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6E3E">
      <w:pPr>
        <w:pStyle w:val="normaltext"/>
        <w:pBdr>
          <w:bottom w:val="single" w:sz="8" w:space="4" w:color="990033"/>
        </w:pBdr>
        <w:contextualSpacing/>
        <w:jc w:val="center"/>
        <w:outlineLvl w:val="0"/>
        <w:rPr>
          <w:b/>
          <w:bCs/>
          <w:color w:val="5E6778"/>
          <w:sz w:val="56"/>
          <w:szCs w:val="56"/>
          <w:lang w:val="pt-BR"/>
        </w:rPr>
      </w:pPr>
      <w:r>
        <w:rPr>
          <w:b/>
          <w:bCs/>
          <w:color w:val="5E6778"/>
          <w:sz w:val="56"/>
          <w:szCs w:val="56"/>
          <w:lang w:val="pt-BR"/>
        </w:rPr>
        <w:t>Sejur plaja Phuket, Thailanda, 9 zile - ianuarie 2020</w:t>
      </w:r>
    </w:p>
    <w:p w:rsidR="00000000" w:rsidRDefault="00276E3E">
      <w:pPr>
        <w:pStyle w:val="normaltext"/>
        <w:jc w:val="center"/>
        <w:rPr>
          <w:color w:val="212529"/>
          <w:lang w:val="pt-BR"/>
        </w:rPr>
      </w:pPr>
    </w:p>
    <w:p w:rsidR="00000000" w:rsidRDefault="00276E3E">
      <w:pPr>
        <w:pStyle w:val="normaltext"/>
        <w:jc w:val="center"/>
        <w:rPr>
          <w:color w:val="212529"/>
          <w:lang w:val="pt-BR"/>
        </w:rPr>
      </w:pPr>
      <w:r>
        <w:rPr>
          <w:noProof/>
          <w:color w:val="212529"/>
        </w:rPr>
        <w:drawing>
          <wp:inline distT="0" distB="0" distL="0" distR="0">
            <wp:extent cx="5524500" cy="2286000"/>
            <wp:effectExtent l="0" t="0" r="0" b="0"/>
            <wp:docPr id="1" name="Imagine 1" descr="http://www.eturia.ro/images/imagini_tari/thailanda/anantara_layan_phuket_activities_kayak_beach_lifestyle_01_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uria.ro/images/imagini_tari/thailanda/anantara_layan_phuket_activities_kayak_beach_lifestyle_01_840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6E3E">
      <w:pPr>
        <w:pStyle w:val="normaltext"/>
        <w:jc w:val="center"/>
        <w:rPr>
          <w:color w:val="212529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479"/>
      </w:tblGrid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bookmarkStart w:id="0" w:name="_GoBack" w:colFirst="0" w:colLast="1"/>
            <w:r>
              <w:rPr>
                <w:rFonts w:ascii="Segoe UI" w:eastAsia="Times New Roman" w:hAnsi="Segoe UI" w:cs="Segoe UI"/>
                <w:color w:val="212529"/>
              </w:rPr>
              <w:t xml:space="preserve">Tip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Vacanta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Sejur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Plaja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Destinatie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Thailanda</w:t>
            </w:r>
            <w:proofErr w:type="spellEnd"/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Plecare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din: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BUCURESTI</w:t>
            </w:r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Durata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9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zile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/ 7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nopti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Date de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plecare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18.01.2020</w:t>
            </w:r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Tarifare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1.190 €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tarif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persoana</w:t>
            </w:r>
            <w:proofErr w:type="spellEnd"/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Data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ofertei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08.08.2019</w:t>
            </w:r>
          </w:p>
        </w:tc>
      </w:tr>
      <w:tr w:rsidR="00000000" w:rsidTr="00B64C45">
        <w:trPr>
          <w:divId w:val="1839156344"/>
        </w:trPr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Design: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Eturia</w:t>
            </w:r>
            <w:proofErr w:type="spellEnd"/>
          </w:p>
        </w:tc>
      </w:tr>
      <w:bookmarkEnd w:id="0"/>
    </w:tbl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>itinerar</w:t>
      </w:r>
    </w:p>
    <w:p w:rsidR="00000000" w:rsidRDefault="00276E3E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01: PLECARE DIN BUCURESTI</w:t>
      </w:r>
    </w:p>
    <w:p w:rsidR="00000000" w:rsidRDefault="00276E3E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6E3E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6E3E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02: SOSIRE IN PHUKET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b/>
          <w:bCs/>
          <w:color w:val="212529"/>
          <w:lang w:val="pt-BR"/>
        </w:rPr>
        <w:t>Bilet de avion pentru zbor international Bucuresti - Phuket - Bucuresti;</w:t>
      </w:r>
      <w:r>
        <w:rPr>
          <w:rFonts w:ascii="Segoe UI" w:hAnsi="Segoe UI" w:cs="Segoe UI"/>
          <w:color w:val="212529"/>
          <w:lang w:val="pt-BR"/>
        </w:rPr>
        <w:t> 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b/>
          <w:bCs/>
          <w:color w:val="212529"/>
          <w:lang w:val="pt-BR"/>
        </w:rPr>
        <w:t>Transfer aeroport - hotel Phuket</w:t>
      </w:r>
      <w:r>
        <w:rPr>
          <w:rFonts w:ascii="Segoe UI" w:hAnsi="Segoe UI" w:cs="Segoe UI"/>
          <w:color w:val="212529"/>
          <w:lang w:val="pt-BR"/>
        </w:rPr>
        <w:t> </w:t>
      </w:r>
      <w:r>
        <w:rPr>
          <w:rFonts w:ascii="Segoe UI" w:hAnsi="Segoe UI" w:cs="Segoe UI"/>
          <w:color w:val="212529"/>
          <w:lang w:val="pt-BR"/>
        </w:rPr>
        <w:br/>
      </w:r>
      <w:r>
        <w:rPr>
          <w:rFonts w:ascii="Segoe UI" w:hAnsi="Segoe UI" w:cs="Segoe UI"/>
          <w:color w:val="212529"/>
          <w:lang w:val="pt-BR"/>
        </w:rPr>
        <w:t>La sosire pe aeroport vei fi transferat la hotel in Phuket.</w:t>
      </w:r>
    </w:p>
    <w:p w:rsidR="00000000" w:rsidRDefault="00276E3E">
      <w:pPr>
        <w:pStyle w:val="normaltext"/>
        <w:ind w:firstLine="300"/>
        <w:rPr>
          <w:color w:val="000000"/>
          <w:sz w:val="20"/>
          <w:szCs w:val="20"/>
          <w:lang w:val="pt-BR"/>
        </w:rPr>
      </w:pPr>
    </w:p>
    <w:p w:rsidR="00000000" w:rsidRDefault="00276E3E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03-08: PHUKET</w:t>
      </w:r>
    </w:p>
    <w:p w:rsidR="00000000" w:rsidRDefault="00276E3E">
      <w:pPr>
        <w:pStyle w:val="normaltext"/>
        <w:ind w:firstLine="300"/>
        <w:rPr>
          <w:color w:val="000000"/>
          <w:sz w:val="20"/>
          <w:szCs w:val="20"/>
          <w:lang w:val="pt-BR"/>
        </w:rPr>
      </w:pPr>
      <w:r>
        <w:rPr>
          <w:color w:val="000000"/>
          <w:sz w:val="20"/>
          <w:szCs w:val="20"/>
          <w:lang w:val="pt-BR"/>
        </w:rPr>
        <w:br/>
        <w:t>Vei petrece zile relaxante pe plajele din Phuket bucurandu-te de soare, plaja si multitudinea de sporturi nautice. Dupa o zi relaxanta de plaja, asteapta-te la o viata de noap</w:t>
      </w:r>
      <w:r>
        <w:rPr>
          <w:color w:val="000000"/>
          <w:sz w:val="20"/>
          <w:szCs w:val="20"/>
          <w:lang w:val="pt-BR"/>
        </w:rPr>
        <w:t>te agitate. Zona Patong pare un amestec intre Rimini, Ibiza si Mallorca, cu lumini de neoane, muzica si petreceri. Poti face o incursiune in Phuket Town, mai ales pentru restaurantele locale, dar si pentru saloanele de body massage, cele mai bune din toata</w:t>
      </w:r>
      <w:r>
        <w:rPr>
          <w:color w:val="000000"/>
          <w:sz w:val="20"/>
          <w:szCs w:val="20"/>
          <w:lang w:val="pt-BR"/>
        </w:rPr>
        <w:t xml:space="preserve"> insula.</w:t>
      </w:r>
    </w:p>
    <w:p w:rsidR="00000000" w:rsidRDefault="00276E3E">
      <w:pPr>
        <w:pStyle w:val="normaltext"/>
        <w:ind w:firstLine="300"/>
        <w:rPr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>Mese</w:t>
      </w:r>
      <w:r>
        <w:rPr>
          <w:color w:val="000000"/>
          <w:sz w:val="20"/>
          <w:szCs w:val="20"/>
          <w:lang w:val="pt-BR"/>
        </w:rPr>
        <w:t xml:space="preserve"> - Mic dejun</w:t>
      </w:r>
    </w:p>
    <w:p w:rsidR="00000000" w:rsidRDefault="00276E3E">
      <w:pPr>
        <w:pStyle w:val="normaltext"/>
        <w:pBdr>
          <w:bottom w:val="single" w:sz="6" w:space="0" w:color="A30505"/>
        </w:pBdr>
        <w:rPr>
          <w:color w:val="A30505"/>
          <w:sz w:val="24"/>
          <w:szCs w:val="24"/>
          <w:lang w:val="pt-BR"/>
        </w:rPr>
      </w:pPr>
      <w:r>
        <w:rPr>
          <w:color w:val="A30505"/>
          <w:sz w:val="24"/>
          <w:szCs w:val="24"/>
          <w:lang w:val="pt-BR"/>
        </w:rPr>
        <w:t>Ziua 09: PLECARE DIN PHUKET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b/>
          <w:bCs/>
          <w:color w:val="212529"/>
          <w:lang w:val="pt-BR"/>
        </w:rPr>
        <w:t>Transfer hotel - aeroport Phuket</w:t>
      </w:r>
      <w:r>
        <w:rPr>
          <w:rFonts w:ascii="Segoe UI" w:hAnsi="Segoe UI" w:cs="Segoe UI"/>
          <w:color w:val="212529"/>
          <w:lang w:val="pt-BR"/>
        </w:rPr>
        <w:t> </w:t>
      </w:r>
      <w:r>
        <w:rPr>
          <w:rFonts w:ascii="Segoe UI" w:hAnsi="Segoe UI" w:cs="Segoe UI"/>
          <w:color w:val="212529"/>
          <w:lang w:val="pt-BR"/>
        </w:rPr>
        <w:br/>
        <w:t>Ti se va asigura transferul de la hotel, la aeroportul din Phuket.</w:t>
      </w:r>
    </w:p>
    <w:p w:rsidR="00000000" w:rsidRDefault="00276E3E">
      <w:pPr>
        <w:pStyle w:val="normaltext"/>
        <w:ind w:firstLine="300"/>
        <w:rPr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>Mese</w:t>
      </w:r>
      <w:r>
        <w:rPr>
          <w:color w:val="000000"/>
          <w:sz w:val="20"/>
          <w:szCs w:val="20"/>
          <w:lang w:val="pt-BR"/>
        </w:rPr>
        <w:t xml:space="preserve"> - Mic dejun</w:t>
      </w:r>
    </w:p>
    <w:p w:rsidR="00000000" w:rsidRDefault="00276E3E">
      <w:pPr>
        <w:pStyle w:val="normaltext"/>
        <w:shd w:val="clear" w:color="auto" w:fill="B8C5D0"/>
        <w:spacing w:after="160" w:line="276" w:lineRule="auto"/>
        <w:jc w:val="center"/>
        <w:rPr>
          <w:b/>
          <w:noProof/>
          <w:color w:val="000000"/>
          <w:sz w:val="18"/>
          <w:szCs w:val="18"/>
          <w:lang w:val="ro-RO"/>
        </w:rPr>
      </w:pPr>
      <w:r>
        <w:rPr>
          <w:b/>
          <w:noProof/>
          <w:color w:val="000000"/>
          <w:sz w:val="18"/>
          <w:szCs w:val="18"/>
          <w:lang w:val="ro-RO"/>
        </w:rPr>
        <w:t>FINAL SERVICII</w:t>
      </w: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Legenda: </w:t>
      </w:r>
    </w:p>
    <w:p w:rsidR="00000000" w:rsidRDefault="00276E3E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PVT – transfer sau tur privat efectuat cu vehicul si ghid d</w:t>
      </w:r>
      <w:r>
        <w:rPr>
          <w:rFonts w:ascii="Segoe UI" w:eastAsia="Times New Roman" w:hAnsi="Segoe UI" w:cs="Segoe UI"/>
          <w:color w:val="212529"/>
          <w:lang w:val="pt-BR"/>
        </w:rPr>
        <w:t>edicat</w:t>
      </w:r>
    </w:p>
    <w:p w:rsidR="00000000" w:rsidRDefault="00276E3E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SIB – tururi si transferuri in sharing base in care vehiculul/ghidul sunt impartite cu alti turisti</w:t>
      </w:r>
    </w:p>
    <w:p w:rsidR="00000000" w:rsidRDefault="00276E3E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B – mic dejun</w:t>
      </w:r>
    </w:p>
    <w:p w:rsidR="00000000" w:rsidRDefault="00276E3E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L – pranz</w:t>
      </w:r>
    </w:p>
    <w:p w:rsidR="00000000" w:rsidRDefault="00276E3E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D – cina</w:t>
      </w:r>
    </w:p>
    <w:p w:rsidR="00000000" w:rsidRDefault="00276E3E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 xml:space="preserve">Orar de zbor: </w:t>
      </w:r>
    </w:p>
    <w:p w:rsidR="00000000" w:rsidRDefault="00276E3E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Bucuresti 18.01.2020 ora 12:15; Sosire Doha 18.01.2020 ora 18:00; Qatar Airways; durata 4:45</w:t>
      </w:r>
    </w:p>
    <w:p w:rsidR="00000000" w:rsidRDefault="00276E3E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Doha 18.01.2020 ora 20:15; Sosire Phuket 19.01.2020 ora 07:05; Qatar Airways; durata 6:50</w:t>
      </w:r>
    </w:p>
    <w:p w:rsidR="00000000" w:rsidRDefault="00276E3E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Phuket 26.01.2020 ora 10:00; Sosire Doha 26.01.2020 ora 13:20; Qatar Airways; durata 7:20</w:t>
      </w:r>
    </w:p>
    <w:p w:rsidR="00000000" w:rsidRDefault="00276E3E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Plecare Doha 26.01.2020 ora 16:10; Sosire Bucuresti 26.01.20</w:t>
      </w:r>
      <w:r>
        <w:rPr>
          <w:rFonts w:ascii="Segoe UI" w:eastAsia="Times New Roman" w:hAnsi="Segoe UI" w:cs="Segoe UI"/>
          <w:color w:val="212529"/>
          <w:lang w:val="pt-BR"/>
        </w:rPr>
        <w:t>20 ora 20:30; Qatar Airways; durata 5:20.</w:t>
      </w:r>
    </w:p>
    <w:p w:rsidR="00000000" w:rsidRDefault="00276E3E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br/>
        <w:t xml:space="preserve">Servicii incluse: 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Bilet de avion pentru zbor international Bucuresti - Phuket - Bucuresti;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Cazare 7 nopti la hotelurile mentionate, in tipul de camere specificat: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Mesele mentionate in program: 7 Mic dejun;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Toate tururile si transferurile in conformitate cu itinerarul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Toate taxele de intrare la obiectivele turistice mentionate in program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Ghid local vorbitor de limba engleza pentru tururile si transferurile incluse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Asigurarea complexa de calatorie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Early check-</w:t>
      </w:r>
      <w:r>
        <w:rPr>
          <w:rFonts w:ascii="Segoe UI" w:eastAsia="Times New Roman" w:hAnsi="Segoe UI" w:cs="Segoe UI"/>
          <w:color w:val="212529"/>
          <w:lang w:val="pt-BR"/>
        </w:rPr>
        <w:t>in in prima zi /  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Serviciu telefonic de urgente 24/7</w:t>
      </w:r>
    </w:p>
    <w:p w:rsidR="00000000" w:rsidRDefault="00276E3E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Transportul se va face in sharing basis, impreuna cu alti turisti</w:t>
      </w:r>
    </w:p>
    <w:p w:rsidR="00000000" w:rsidRDefault="00276E3E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 xml:space="preserve">Servicii suplimentare: </w:t>
      </w:r>
    </w:p>
    <w:p w:rsidR="00000000" w:rsidRDefault="00276E3E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Early check-in, late check-out</w:t>
      </w:r>
    </w:p>
    <w:p w:rsidR="00000000" w:rsidRDefault="00276E3E">
      <w:pPr>
        <w:numPr>
          <w:ilvl w:val="0"/>
          <w:numId w:val="4"/>
        </w:numPr>
        <w:spacing w:before="100" w:beforeAutospacing="1" w:after="100" w:afterAutospacing="1"/>
        <w:rPr>
          <w:rStyle w:val="red"/>
        </w:rPr>
      </w:pPr>
      <w:r>
        <w:rPr>
          <w:rFonts w:ascii="Segoe UI" w:eastAsia="Times New Roman" w:hAnsi="Segoe UI" w:cs="Segoe UI"/>
          <w:color w:val="212529"/>
          <w:lang w:val="pt-BR"/>
        </w:rPr>
        <w:t xml:space="preserve">Taxa si formalitati de obtinere a vizei din Thailanda: </w:t>
      </w:r>
      <w:r>
        <w:rPr>
          <w:rStyle w:val="red"/>
          <w:rFonts w:ascii="Segoe UI" w:eastAsia="Times New Roman" w:hAnsi="Segoe UI" w:cs="Segoe UI"/>
          <w:color w:val="212529"/>
          <w:lang w:val="pt-BR"/>
        </w:rPr>
        <w:t>60 euro</w:t>
      </w:r>
    </w:p>
    <w:p w:rsidR="00000000" w:rsidRDefault="00276E3E">
      <w:pPr>
        <w:pStyle w:val="normaltext"/>
      </w:pPr>
    </w:p>
    <w:p w:rsidR="00000000" w:rsidRDefault="00276E3E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>Tarife servicii s</w:t>
      </w:r>
      <w:r>
        <w:rPr>
          <w:b/>
          <w:bCs/>
          <w:color w:val="5E6778"/>
          <w:sz w:val="36"/>
          <w:szCs w:val="36"/>
          <w:lang w:val="pt-BR"/>
        </w:rPr>
        <w:t>i zboruri internationale</w:t>
      </w:r>
    </w:p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3295"/>
      </w:tblGrid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Tarif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1.190 € /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persoana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Zbor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QATAR AIRWAYS din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Bucuresti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Perioada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calatoriei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18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2020 - 26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KAMALA BEACH RESORT 4*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Deluxe Room 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Phuket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dejun</w:t>
            </w:r>
            <w:proofErr w:type="spellEnd"/>
          </w:p>
        </w:tc>
      </w:tr>
    </w:tbl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933"/>
      </w:tblGrid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Tarif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1.450 € /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persoana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Zbor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Qatar Airways din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Bucuresti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Perioada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calatoriei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18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2020 - 26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MOVENPICK RESORT AND SPA KARON BEACH PHUKET 4* sup.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Superior Room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Phuket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dejun</w:t>
            </w:r>
            <w:proofErr w:type="spellEnd"/>
          </w:p>
        </w:tc>
      </w:tr>
    </w:tbl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933"/>
      </w:tblGrid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Tarif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1.590 € /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persoana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Zbor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Qatar Airways din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Bucuresti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Perioada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calatoriei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18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2020 - 26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RENAISSANCE PHUKET RESORT &amp; SPA 5*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Deluxe Room 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Phuket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dejun</w:t>
            </w:r>
            <w:proofErr w:type="spellEnd"/>
          </w:p>
        </w:tc>
      </w:tr>
    </w:tbl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Optiune cazare: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933"/>
      </w:tblGrid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Tarif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2.080 € / </w:t>
            </w: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persoana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Zbor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Qatar Airways din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Bucuresti</w:t>
            </w:r>
            <w:proofErr w:type="spellEnd"/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Perioada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calatoriei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276E3E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18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2020 - 26 </w:t>
            </w:r>
            <w:proofErr w:type="spellStart"/>
            <w:r>
              <w:rPr>
                <w:rFonts w:ascii="Segoe UI" w:eastAsia="Times New Roman" w:hAnsi="Segoe UI" w:cs="Segoe UI"/>
                <w:color w:val="212529"/>
              </w:rPr>
              <w:t>ian</w:t>
            </w:r>
            <w:proofErr w:type="spellEnd"/>
            <w:r>
              <w:rPr>
                <w:rFonts w:ascii="Segoe UI" w:eastAsia="Times New Roman" w:hAnsi="Segoe UI" w:cs="Segoe UI"/>
                <w:color w:val="212529"/>
              </w:rPr>
              <w:t xml:space="preserve"> 2020</w:t>
            </w:r>
          </w:p>
        </w:tc>
      </w:tr>
    </w:tbl>
    <w:tbl>
      <w:tblPr>
        <w:tblStyle w:val="Tabelasemgrade"/>
        <w:tblW w:w="5000" w:type="pct"/>
        <w:tblCellSpacing w:w="0" w:type="dxa"/>
        <w:tblInd w:w="0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00000">
        <w:trPr>
          <w:tblCellSpacing w:w="0" w:type="dxa"/>
        </w:trPr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Hotel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Tip camera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Locatie</w:t>
            </w:r>
          </w:p>
        </w:tc>
        <w:tc>
          <w:tcPr>
            <w:tcW w:w="2220" w:type="dxa"/>
            <w:shd w:val="clear" w:color="auto" w:fill="B8C5D0"/>
            <w:vAlign w:val="center"/>
            <w:hideMark/>
          </w:tcPr>
          <w:p w:rsidR="00000000" w:rsidRDefault="00276E3E">
            <w:pPr>
              <w:jc w:val="center"/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t>MESE:</w:t>
            </w:r>
            <w:r>
              <w:rPr>
                <w:rFonts w:eastAsia="Tahoma"/>
                <w:noProof/>
                <w:color w:val="000000"/>
                <w:sz w:val="24"/>
                <w:szCs w:val="24"/>
                <w:lang w:val="ro-RO"/>
              </w:rPr>
              <w:br/>
              <w:t>7 Mic dejun</w:t>
            </w:r>
          </w:p>
        </w:tc>
      </w:tr>
      <w:tr w:rsidR="00000000">
        <w:trPr>
          <w:tblCellSpacing w:w="0" w:type="dxa"/>
        </w:trPr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ANANTARA PHUKET LAYAN 5*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Premier Room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Phuket</w:t>
            </w:r>
          </w:p>
        </w:tc>
        <w:tc>
          <w:tcPr>
            <w:tcW w:w="2220" w:type="dxa"/>
            <w:hideMark/>
          </w:tcPr>
          <w:p w:rsidR="00000000" w:rsidRDefault="00276E3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Mic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dejun</w:t>
            </w:r>
            <w:proofErr w:type="spellEnd"/>
          </w:p>
        </w:tc>
      </w:tr>
    </w:tbl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>DATE PLECARE: 18.01.2020</w:t>
      </w:r>
    </w:p>
    <w:p w:rsidR="00000000" w:rsidRDefault="00276E3E">
      <w:pPr>
        <w:pStyle w:val="normaltext"/>
        <w:jc w:val="both"/>
        <w:textAlignment w:val="top"/>
        <w:rPr>
          <w:color w:val="000000"/>
          <w:sz w:val="24"/>
          <w:szCs w:val="24"/>
          <w:lang w:val="pt-BR"/>
        </w:rPr>
      </w:pPr>
    </w:p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rPr>
          <w:b/>
          <w:bCs/>
          <w:color w:val="5E6778"/>
          <w:sz w:val="36"/>
          <w:szCs w:val="36"/>
          <w:lang w:val="pt-BR"/>
        </w:rPr>
      </w:pPr>
      <w:r>
        <w:rPr>
          <w:b/>
          <w:bCs/>
          <w:color w:val="5E6778"/>
          <w:sz w:val="36"/>
          <w:szCs w:val="36"/>
          <w:lang w:val="pt-BR"/>
        </w:rPr>
        <w:t xml:space="preserve">TERMENE SI CONDITII DE PLATA </w:t>
      </w:r>
    </w:p>
    <w:p w:rsidR="00000000" w:rsidRDefault="00276E3E">
      <w:pPr>
        <w:divId w:val="1023821209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Conditii de plata:</w:t>
      </w:r>
    </w:p>
    <w:p w:rsidR="00000000" w:rsidRDefault="00276E3E">
      <w:pPr>
        <w:pStyle w:val="NormalWeb"/>
        <w:divId w:val="1962875874"/>
        <w:rPr>
          <w:rFonts w:ascii="Segoe UI" w:hAnsi="Segoe UI" w:cs="Segoe UI"/>
          <w:color w:val="212529"/>
          <w:lang w:val="pt-BR"/>
        </w:rPr>
      </w:pPr>
      <w:r>
        <w:rPr>
          <w:rStyle w:val="Robust"/>
          <w:rFonts w:ascii="Segoe UI" w:hAnsi="Segoe UI" w:cs="Segoe UI"/>
          <w:color w:val="212529"/>
          <w:lang w:val="pt-BR"/>
        </w:rPr>
        <w:t>Pentru pachetul de servicii:</w:t>
      </w:r>
    </w:p>
    <w:p w:rsidR="00000000" w:rsidRDefault="00276E3E">
      <w:pPr>
        <w:numPr>
          <w:ilvl w:val="0"/>
          <w:numId w:val="5"/>
        </w:numPr>
        <w:spacing w:before="100" w:beforeAutospacing="1" w:after="100" w:afterAutospacing="1"/>
        <w:divId w:val="1962875874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La confirmarea rezervarii: 30%</w:t>
      </w:r>
    </w:p>
    <w:p w:rsidR="00000000" w:rsidRDefault="00276E3E">
      <w:pPr>
        <w:numPr>
          <w:ilvl w:val="0"/>
          <w:numId w:val="5"/>
        </w:numPr>
        <w:spacing w:before="100" w:beforeAutospacing="1" w:after="100" w:afterAutospacing="1"/>
        <w:divId w:val="1962875874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cu 60 de zile inainte de plecare: 30%</w:t>
      </w:r>
    </w:p>
    <w:p w:rsidR="00000000" w:rsidRDefault="00276E3E">
      <w:pPr>
        <w:numPr>
          <w:ilvl w:val="0"/>
          <w:numId w:val="5"/>
        </w:numPr>
        <w:spacing w:before="100" w:beforeAutospacing="1" w:after="100" w:afterAutospacing="1"/>
        <w:divId w:val="1962875874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cu 35 de zile inainte de plecare: 40%</w:t>
      </w:r>
    </w:p>
    <w:p w:rsidR="00000000" w:rsidRDefault="00276E3E">
      <w:pPr>
        <w:divId w:val="8475271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Nota:</w:t>
      </w:r>
    </w:p>
    <w:p w:rsidR="00000000" w:rsidRDefault="00276E3E">
      <w:pPr>
        <w:numPr>
          <w:ilvl w:val="0"/>
          <w:numId w:val="6"/>
        </w:numPr>
        <w:spacing w:before="100" w:beforeAutospacing="1" w:after="100" w:afterAutospacing="1"/>
        <w:divId w:val="11062653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 xml:space="preserve">Tarifele sunt exprimate in euro / persoana / sejur, cazare in camera dubla (daca nu se mentioneaza astfel) </w:t>
      </w:r>
    </w:p>
    <w:p w:rsidR="00000000" w:rsidRDefault="00276E3E">
      <w:pPr>
        <w:numPr>
          <w:ilvl w:val="0"/>
          <w:numId w:val="6"/>
        </w:numPr>
        <w:spacing w:before="100" w:beforeAutospacing="1" w:after="100" w:afterAutospacing="1"/>
        <w:divId w:val="11062653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Plata se face in euro sau in lei.</w:t>
      </w:r>
    </w:p>
    <w:p w:rsidR="00000000" w:rsidRDefault="00276E3E">
      <w:pPr>
        <w:numPr>
          <w:ilvl w:val="0"/>
          <w:numId w:val="6"/>
        </w:numPr>
        <w:spacing w:before="100" w:beforeAutospacing="1" w:after="100" w:afterAutospacing="1"/>
        <w:divId w:val="1106265381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Variantele de cazare propuse sun</w:t>
      </w:r>
      <w:r>
        <w:rPr>
          <w:rFonts w:ascii="Segoe UI" w:eastAsia="Times New Roman" w:hAnsi="Segoe UI" w:cs="Segoe UI"/>
          <w:color w:val="212529"/>
          <w:lang w:val="pt-BR"/>
        </w:rPr>
        <w:t xml:space="preserve">t orientative, in cazul indisponibilitatii acestora la momentul rezervarii, va vom oferi alternative similare. </w:t>
      </w:r>
    </w:p>
    <w:p w:rsidR="00000000" w:rsidRDefault="00276E3E">
      <w:pPr>
        <w:pStyle w:val="normaltext"/>
        <w:rPr>
          <w:color w:val="212529"/>
          <w:lang w:val="pt-BR"/>
        </w:rPr>
      </w:pPr>
    </w:p>
    <w:p w:rsidR="00000000" w:rsidRDefault="00276E3E">
      <w:pPr>
        <w:pStyle w:val="normaltext"/>
        <w:pBdr>
          <w:bottom w:val="single" w:sz="8" w:space="4" w:color="990033"/>
        </w:pBdr>
        <w:spacing w:after="160"/>
        <w:contextualSpacing/>
        <w:outlineLvl w:val="0"/>
        <w:rPr>
          <w:caps/>
          <w:color w:val="990033"/>
          <w:sz w:val="20"/>
          <w:szCs w:val="20"/>
          <w:lang w:val="pt-BR"/>
        </w:rPr>
      </w:pPr>
      <w:r>
        <w:rPr>
          <w:caps/>
          <w:color w:val="990033"/>
          <w:sz w:val="20"/>
          <w:szCs w:val="20"/>
          <w:lang w:val="pt-BR"/>
        </w:rPr>
        <w:t xml:space="preserve">CONSIDERATII GENERALE: 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>        Mentionam ca variantele de cazare sunt disponibile la aceasta data. Eturia nu poate garanta disponibilitatea lo</w:t>
      </w:r>
      <w:r>
        <w:rPr>
          <w:rFonts w:ascii="Segoe UI" w:hAnsi="Segoe UI" w:cs="Segoe UI"/>
          <w:color w:val="212529"/>
          <w:lang w:val="pt-BR"/>
        </w:rPr>
        <w:t xml:space="preserve">r decat in momentul rezervarii. In cazul in care una dintre optiunile de cazare devine indisponibila va vom oferi alternative similare. 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Eturia este </w:t>
      </w:r>
      <w:r>
        <w:rPr>
          <w:rFonts w:ascii="Segoe UI" w:hAnsi="Segoe UI" w:cs="Segoe UI"/>
          <w:b/>
          <w:bCs/>
          <w:color w:val="212529"/>
          <w:lang w:val="pt-BR"/>
        </w:rPr>
        <w:t>agentie specializata in vacante tailor made</w:t>
      </w:r>
      <w:r>
        <w:rPr>
          <w:rFonts w:ascii="Segoe UI" w:hAnsi="Segoe UI" w:cs="Segoe UI"/>
          <w:color w:val="212529"/>
          <w:lang w:val="pt-BR"/>
        </w:rPr>
        <w:t xml:space="preserve"> si concretizeaza sloganul design your holiday in gasire</w:t>
      </w:r>
      <w:r>
        <w:rPr>
          <w:rFonts w:ascii="Segoe UI" w:hAnsi="Segoe UI" w:cs="Segoe UI"/>
          <w:color w:val="212529"/>
          <w:lang w:val="pt-BR"/>
        </w:rPr>
        <w:t>a celor mai potrivite solutii de vacanta, in acord cu visele si dorintele dumneavoastra. In spiritul acestei idei, programul prezentat mai sus este integral customizabil, in functie de dorintele dumneavoastra, spre a va oferi cea mai potrivita optiune. Ast</w:t>
      </w:r>
      <w:r>
        <w:rPr>
          <w:rFonts w:ascii="Segoe UI" w:hAnsi="Segoe UI" w:cs="Segoe UI"/>
          <w:color w:val="212529"/>
          <w:lang w:val="pt-BR"/>
        </w:rPr>
        <w:t>fel, se pot modifica urmatoarele optiuni: tipul de cazare si tipul de camere, serviciile incluse, adaugarea serviciilor optionale, vizitarea altor obiective decat cele mentionate, extinderea/scurtarea duratei sederii la fiecare locatie, includerea/excluder</w:t>
      </w:r>
      <w:r>
        <w:rPr>
          <w:rFonts w:ascii="Segoe UI" w:hAnsi="Segoe UI" w:cs="Segoe UI"/>
          <w:color w:val="212529"/>
          <w:lang w:val="pt-BR"/>
        </w:rPr>
        <w:t xml:space="preserve">ea anumitor locatii/obiective, scurtarea duratei turului si continuarea acestuia intr-o alta zona. 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Inainte de plecare, Eturia va pune la dispozitie </w:t>
      </w:r>
      <w:r>
        <w:rPr>
          <w:rFonts w:ascii="Segoe UI" w:hAnsi="Segoe UI" w:cs="Segoe UI"/>
          <w:b/>
          <w:bCs/>
          <w:color w:val="212529"/>
          <w:lang w:val="pt-BR"/>
        </w:rPr>
        <w:t>brosuri personalizate in limba romana</w:t>
      </w:r>
      <w:r>
        <w:rPr>
          <w:rFonts w:ascii="Segoe UI" w:hAnsi="Segoe UI" w:cs="Segoe UI"/>
          <w:color w:val="212529"/>
          <w:lang w:val="pt-BR"/>
        </w:rPr>
        <w:t xml:space="preserve"> pentru excursie, cu detalii si fotografii despre toate obiect</w:t>
      </w:r>
      <w:r>
        <w:rPr>
          <w:rFonts w:ascii="Segoe UI" w:hAnsi="Segoe UI" w:cs="Segoe UI"/>
          <w:color w:val="212529"/>
          <w:lang w:val="pt-BR"/>
        </w:rPr>
        <w:t xml:space="preserve">ivele pe care le veti vizita pe durata circuitului, precum si informatii complete despre tara, bazate atat pe experienta personala cat si pe cea a partenerilor locali din tara de destinatie. 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Pe durata calatoriei veti avea la dispozitie 24/7 un </w:t>
      </w:r>
      <w:r>
        <w:rPr>
          <w:rFonts w:ascii="Segoe UI" w:hAnsi="Segoe UI" w:cs="Segoe UI"/>
          <w:b/>
          <w:bCs/>
          <w:color w:val="212529"/>
          <w:lang w:val="pt-BR"/>
        </w:rPr>
        <w:t>num</w:t>
      </w:r>
      <w:r>
        <w:rPr>
          <w:rFonts w:ascii="Segoe UI" w:hAnsi="Segoe UI" w:cs="Segoe UI"/>
          <w:b/>
          <w:bCs/>
          <w:color w:val="212529"/>
          <w:lang w:val="pt-BR"/>
        </w:rPr>
        <w:t>ar de telefon pentru urgente</w:t>
      </w:r>
      <w:r>
        <w:rPr>
          <w:rFonts w:ascii="Segoe UI" w:hAnsi="Segoe UI" w:cs="Segoe UI"/>
          <w:color w:val="212529"/>
          <w:lang w:val="pt-BR"/>
        </w:rPr>
        <w:t xml:space="preserve">, atat de la Eturia, cat si de la partenerii nostri locali. 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Va stam la dispozitie pentru orice informatie suplimentara. </w:t>
      </w:r>
    </w:p>
    <w:p w:rsidR="00000000" w:rsidRDefault="00276E3E">
      <w:pPr>
        <w:pStyle w:val="NormalWeb"/>
        <w:rPr>
          <w:rFonts w:ascii="Segoe UI" w:hAnsi="Segoe UI" w:cs="Segoe UI"/>
          <w:color w:val="212529"/>
          <w:lang w:val="pt-BR"/>
        </w:rPr>
      </w:pPr>
      <w:r>
        <w:rPr>
          <w:rFonts w:ascii="Segoe UI" w:hAnsi="Segoe UI" w:cs="Segoe UI"/>
          <w:color w:val="212529"/>
          <w:lang w:val="pt-BR"/>
        </w:rPr>
        <w:t xml:space="preserve">        Va multumim ca ati ales serviciile Eturia. </w:t>
      </w:r>
    </w:p>
    <w:p w:rsidR="00276E3E" w:rsidRDefault="00276E3E">
      <w:pPr>
        <w:pStyle w:val="normaltext"/>
        <w:shd w:val="clear" w:color="auto" w:fill="B8C5D0"/>
        <w:spacing w:after="160" w:line="276" w:lineRule="auto"/>
        <w:jc w:val="center"/>
        <w:rPr>
          <w:b/>
          <w:noProof/>
          <w:color w:val="000000"/>
          <w:sz w:val="18"/>
          <w:szCs w:val="18"/>
          <w:lang w:val="ro-RO"/>
        </w:rPr>
      </w:pPr>
      <w:r>
        <w:rPr>
          <w:b/>
          <w:noProof/>
          <w:color w:val="000000"/>
          <w:sz w:val="18"/>
          <w:szCs w:val="18"/>
          <w:lang w:val="ro-RO"/>
        </w:rPr>
        <w:t>VACANTE MINUNATE!</w:t>
      </w:r>
    </w:p>
    <w:sectPr w:rsidR="00276E3E">
      <w:pgSz w:w="11907" w:h="16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AD"/>
    <w:multiLevelType w:val="multilevel"/>
    <w:tmpl w:val="8100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C2582"/>
    <w:multiLevelType w:val="multilevel"/>
    <w:tmpl w:val="33D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738CB"/>
    <w:multiLevelType w:val="multilevel"/>
    <w:tmpl w:val="077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C251F"/>
    <w:multiLevelType w:val="multilevel"/>
    <w:tmpl w:val="AFB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47431"/>
    <w:multiLevelType w:val="multilevel"/>
    <w:tmpl w:val="846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122FA"/>
    <w:multiLevelType w:val="multilevel"/>
    <w:tmpl w:val="372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4C45"/>
    <w:rsid w:val="00276E3E"/>
    <w:rsid w:val="00B6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Titlu5">
    <w:name w:val="heading 5"/>
    <w:basedOn w:val="Normal"/>
    <w:link w:val="Titlu5Caracte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HyperlinkParcurs">
    <w:name w:val="Followed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dresHTML">
    <w:name w:val="HTML Address"/>
    <w:basedOn w:val="Normal"/>
    <w:link w:val="AdresHTMLCaracter"/>
    <w:uiPriority w:val="99"/>
    <w:semiHidden/>
    <w:unhideWhenUsed/>
  </w:style>
  <w:style w:type="character" w:customStyle="1" w:styleId="AdresHTMLCaracter">
    <w:name w:val="Adresă HTML Caracter"/>
    <w:basedOn w:val="Fontdeparagrafimplicit"/>
    <w:link w:val="AdresHTML"/>
    <w:uiPriority w:val="99"/>
    <w:semiHidden/>
    <w:rPr>
      <w:rFonts w:eastAsiaTheme="minorEastAsia"/>
      <w:i/>
      <w:iCs/>
      <w:sz w:val="24"/>
      <w:szCs w:val="24"/>
    </w:rPr>
  </w:style>
  <w:style w:type="character" w:styleId="CodHTML">
    <w:name w:val="HTML Code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DefiniieHTML">
    <w:name w:val="HTML Definition"/>
    <w:basedOn w:val="Fontdeparagrafimplicit"/>
    <w:uiPriority w:val="99"/>
    <w:semiHidden/>
    <w:unhideWhenUsed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TastaturHTML">
    <w:name w:val="HTML Keyboard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Theme="minorEastAsia" w:hAnsi="Consolas"/>
    </w:rPr>
  </w:style>
  <w:style w:type="character" w:styleId="MostrHTML">
    <w:name w:val="HTML Sample"/>
    <w:basedOn w:val="Fontdeparagrafimplici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normaltext">
    <w:name w:val="normaltext"/>
    <w:pPr>
      <w:spacing w:after="120"/>
    </w:pPr>
    <w:rPr>
      <w:rFonts w:ascii="Tahoma" w:eastAsia="Tahoma" w:hAnsi="Tahoma" w:cs="Tahoma"/>
      <w:sz w:val="22"/>
      <w:szCs w:val="22"/>
    </w:rPr>
  </w:style>
  <w:style w:type="paragraph" w:customStyle="1" w:styleId="cover">
    <w:name w:val="cover"/>
    <w:basedOn w:val="Normal"/>
    <w:pPr>
      <w:spacing w:after="100" w:afterAutospacing="1"/>
      <w:jc w:val="right"/>
    </w:pPr>
  </w:style>
  <w:style w:type="paragraph" w:customStyle="1" w:styleId="image-label">
    <w:name w:val="image-label"/>
    <w:basedOn w:val="Normal"/>
    <w:pPr>
      <w:spacing w:after="100" w:afterAutospacing="1"/>
    </w:pPr>
    <w:rPr>
      <w:i/>
      <w:iCs/>
    </w:rPr>
  </w:style>
  <w:style w:type="paragraph" w:customStyle="1" w:styleId="image">
    <w:name w:val="image"/>
    <w:basedOn w:val="Normal"/>
    <w:pPr>
      <w:spacing w:after="100" w:afterAutospacing="1"/>
      <w:jc w:val="right"/>
    </w:pPr>
  </w:style>
  <w:style w:type="paragraph" w:customStyle="1" w:styleId="reservation-info">
    <w:name w:val="reservation-info"/>
    <w:basedOn w:val="Normal"/>
    <w:pPr>
      <w:spacing w:after="100" w:afterAutospacing="1"/>
      <w:jc w:val="center"/>
    </w:pPr>
    <w:rPr>
      <w:i/>
      <w:iCs/>
      <w:color w:val="7F7F7F"/>
    </w:rPr>
  </w:style>
  <w:style w:type="paragraph" w:customStyle="1" w:styleId="h1">
    <w:name w:val="h1"/>
    <w:basedOn w:val="Normal"/>
    <w:pPr>
      <w:spacing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after="100" w:afterAutospacing="1"/>
    </w:pPr>
  </w:style>
  <w:style w:type="paragraph" w:customStyle="1" w:styleId="display-1">
    <w:name w:val="display-1"/>
    <w:basedOn w:val="Normal"/>
    <w:pPr>
      <w:spacing w:after="100" w:afterAutospacing="1"/>
    </w:pPr>
  </w:style>
  <w:style w:type="paragraph" w:customStyle="1" w:styleId="display-2">
    <w:name w:val="display-2"/>
    <w:basedOn w:val="Normal"/>
    <w:pPr>
      <w:spacing w:after="100" w:afterAutospacing="1"/>
    </w:pPr>
  </w:style>
  <w:style w:type="paragraph" w:customStyle="1" w:styleId="display-3">
    <w:name w:val="display-3"/>
    <w:basedOn w:val="Normal"/>
    <w:pPr>
      <w:spacing w:after="100" w:afterAutospacing="1"/>
    </w:pPr>
  </w:style>
  <w:style w:type="paragraph" w:customStyle="1" w:styleId="display-4">
    <w:name w:val="display-4"/>
    <w:basedOn w:val="Normal"/>
    <w:pPr>
      <w:spacing w:after="100" w:afterAutospacing="1"/>
    </w:pPr>
  </w:style>
  <w:style w:type="paragraph" w:customStyle="1" w:styleId="small">
    <w:name w:val="small"/>
    <w:basedOn w:val="Normal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after="100" w:afterAutospacing="1"/>
    </w:pPr>
  </w:style>
  <w:style w:type="paragraph" w:customStyle="1" w:styleId="list-inline">
    <w:name w:val="list-inline"/>
    <w:basedOn w:val="Normal"/>
    <w:pPr>
      <w:spacing w:after="100" w:afterAutospacing="1"/>
    </w:pPr>
  </w:style>
  <w:style w:type="paragraph" w:customStyle="1" w:styleId="initialism">
    <w:name w:val="initialism"/>
    <w:basedOn w:val="Normal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Normal"/>
    <w:pPr>
      <w:spacing w:after="100" w:afterAutospacing="1"/>
    </w:pPr>
  </w:style>
  <w:style w:type="paragraph" w:customStyle="1" w:styleId="figure-caption">
    <w:name w:val="figure-caption"/>
    <w:basedOn w:val="Normal"/>
    <w:pPr>
      <w:spacing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after="100" w:afterAutospacing="1"/>
    </w:pPr>
  </w:style>
  <w:style w:type="paragraph" w:customStyle="1" w:styleId="container-fluid">
    <w:name w:val="container-fluid"/>
    <w:basedOn w:val="Normal"/>
    <w:pPr>
      <w:spacing w:after="100" w:afterAutospacing="1"/>
    </w:pPr>
  </w:style>
  <w:style w:type="paragraph" w:customStyle="1" w:styleId="row">
    <w:name w:val="row"/>
    <w:basedOn w:val="Normal"/>
    <w:pPr>
      <w:spacing w:after="100" w:afterAutospacing="1"/>
      <w:ind w:left="-225" w:right="-225"/>
    </w:pPr>
  </w:style>
  <w:style w:type="paragraph" w:customStyle="1" w:styleId="no-gutters">
    <w:name w:val="no-gutters"/>
    <w:basedOn w:val="Normal"/>
    <w:pPr>
      <w:spacing w:after="100" w:afterAutospacing="1"/>
    </w:pPr>
  </w:style>
  <w:style w:type="paragraph" w:customStyle="1" w:styleId="col">
    <w:name w:val="col"/>
    <w:basedOn w:val="Normal"/>
    <w:pPr>
      <w:spacing w:after="100" w:afterAutospacing="1"/>
    </w:pPr>
  </w:style>
  <w:style w:type="paragraph" w:customStyle="1" w:styleId="col-1">
    <w:name w:val="col-1"/>
    <w:basedOn w:val="Normal"/>
    <w:pPr>
      <w:spacing w:after="100" w:afterAutospacing="1"/>
    </w:pPr>
  </w:style>
  <w:style w:type="paragraph" w:customStyle="1" w:styleId="col-10">
    <w:name w:val="col-10"/>
    <w:basedOn w:val="Normal"/>
    <w:pPr>
      <w:spacing w:after="100" w:afterAutospacing="1"/>
    </w:pPr>
  </w:style>
  <w:style w:type="paragraph" w:customStyle="1" w:styleId="col-11">
    <w:name w:val="col-11"/>
    <w:basedOn w:val="Normal"/>
    <w:pPr>
      <w:spacing w:after="100" w:afterAutospacing="1"/>
    </w:pPr>
  </w:style>
  <w:style w:type="paragraph" w:customStyle="1" w:styleId="col-12">
    <w:name w:val="col-12"/>
    <w:basedOn w:val="Normal"/>
    <w:pPr>
      <w:spacing w:after="100" w:afterAutospacing="1"/>
    </w:pPr>
  </w:style>
  <w:style w:type="paragraph" w:customStyle="1" w:styleId="col-2">
    <w:name w:val="col-2"/>
    <w:basedOn w:val="Normal"/>
    <w:pPr>
      <w:spacing w:after="100" w:afterAutospacing="1"/>
    </w:pPr>
  </w:style>
  <w:style w:type="paragraph" w:customStyle="1" w:styleId="col-3">
    <w:name w:val="col-3"/>
    <w:basedOn w:val="Normal"/>
    <w:pPr>
      <w:spacing w:after="100" w:afterAutospacing="1"/>
    </w:pPr>
  </w:style>
  <w:style w:type="paragraph" w:customStyle="1" w:styleId="col-4">
    <w:name w:val="col-4"/>
    <w:basedOn w:val="Normal"/>
    <w:pPr>
      <w:spacing w:after="100" w:afterAutospacing="1"/>
    </w:pPr>
  </w:style>
  <w:style w:type="paragraph" w:customStyle="1" w:styleId="col-5">
    <w:name w:val="col-5"/>
    <w:basedOn w:val="Normal"/>
    <w:pPr>
      <w:spacing w:after="100" w:afterAutospacing="1"/>
    </w:pPr>
  </w:style>
  <w:style w:type="paragraph" w:customStyle="1" w:styleId="col-6">
    <w:name w:val="col-6"/>
    <w:basedOn w:val="Normal"/>
    <w:pPr>
      <w:spacing w:after="100" w:afterAutospacing="1"/>
    </w:pPr>
  </w:style>
  <w:style w:type="paragraph" w:customStyle="1" w:styleId="col-7">
    <w:name w:val="col-7"/>
    <w:basedOn w:val="Normal"/>
    <w:pPr>
      <w:spacing w:after="100" w:afterAutospacing="1"/>
    </w:pPr>
  </w:style>
  <w:style w:type="paragraph" w:customStyle="1" w:styleId="col-8">
    <w:name w:val="col-8"/>
    <w:basedOn w:val="Normal"/>
    <w:pPr>
      <w:spacing w:after="100" w:afterAutospacing="1"/>
    </w:pPr>
  </w:style>
  <w:style w:type="paragraph" w:customStyle="1" w:styleId="col-9">
    <w:name w:val="col-9"/>
    <w:basedOn w:val="Normal"/>
    <w:pPr>
      <w:spacing w:after="100" w:afterAutospacing="1"/>
    </w:pPr>
  </w:style>
  <w:style w:type="paragraph" w:customStyle="1" w:styleId="col-auto">
    <w:name w:val="col-auto"/>
    <w:basedOn w:val="Normal"/>
    <w:pPr>
      <w:spacing w:after="100" w:afterAutospacing="1"/>
    </w:pPr>
  </w:style>
  <w:style w:type="paragraph" w:customStyle="1" w:styleId="col-lg">
    <w:name w:val="col-lg"/>
    <w:basedOn w:val="Normal"/>
    <w:pPr>
      <w:spacing w:after="100" w:afterAutospacing="1"/>
    </w:pPr>
  </w:style>
  <w:style w:type="paragraph" w:customStyle="1" w:styleId="col-lg-1">
    <w:name w:val="col-lg-1"/>
    <w:basedOn w:val="Normal"/>
    <w:pPr>
      <w:spacing w:after="100" w:afterAutospacing="1"/>
    </w:pPr>
  </w:style>
  <w:style w:type="paragraph" w:customStyle="1" w:styleId="col-lg-10">
    <w:name w:val="col-lg-10"/>
    <w:basedOn w:val="Normal"/>
    <w:pPr>
      <w:spacing w:after="100" w:afterAutospacing="1"/>
    </w:pPr>
  </w:style>
  <w:style w:type="paragraph" w:customStyle="1" w:styleId="col-lg-11">
    <w:name w:val="col-lg-11"/>
    <w:basedOn w:val="Normal"/>
    <w:pPr>
      <w:spacing w:after="100" w:afterAutospacing="1"/>
    </w:pPr>
  </w:style>
  <w:style w:type="paragraph" w:customStyle="1" w:styleId="col-lg-12">
    <w:name w:val="col-lg-12"/>
    <w:basedOn w:val="Normal"/>
    <w:pPr>
      <w:spacing w:after="100" w:afterAutospacing="1"/>
    </w:pPr>
  </w:style>
  <w:style w:type="paragraph" w:customStyle="1" w:styleId="col-lg-2">
    <w:name w:val="col-lg-2"/>
    <w:basedOn w:val="Normal"/>
    <w:pPr>
      <w:spacing w:after="100" w:afterAutospacing="1"/>
    </w:pPr>
  </w:style>
  <w:style w:type="paragraph" w:customStyle="1" w:styleId="col-lg-3">
    <w:name w:val="col-lg-3"/>
    <w:basedOn w:val="Normal"/>
    <w:pPr>
      <w:spacing w:after="100" w:afterAutospacing="1"/>
    </w:pPr>
  </w:style>
  <w:style w:type="paragraph" w:customStyle="1" w:styleId="col-lg-4">
    <w:name w:val="col-lg-4"/>
    <w:basedOn w:val="Normal"/>
    <w:pPr>
      <w:spacing w:after="100" w:afterAutospacing="1"/>
    </w:pPr>
  </w:style>
  <w:style w:type="paragraph" w:customStyle="1" w:styleId="col-lg-5">
    <w:name w:val="col-lg-5"/>
    <w:basedOn w:val="Normal"/>
    <w:pPr>
      <w:spacing w:after="100" w:afterAutospacing="1"/>
    </w:pPr>
  </w:style>
  <w:style w:type="paragraph" w:customStyle="1" w:styleId="col-lg-6">
    <w:name w:val="col-lg-6"/>
    <w:basedOn w:val="Normal"/>
    <w:pPr>
      <w:spacing w:after="100" w:afterAutospacing="1"/>
    </w:pPr>
  </w:style>
  <w:style w:type="paragraph" w:customStyle="1" w:styleId="col-lg-7">
    <w:name w:val="col-lg-7"/>
    <w:basedOn w:val="Normal"/>
    <w:pPr>
      <w:spacing w:after="100" w:afterAutospacing="1"/>
    </w:pPr>
  </w:style>
  <w:style w:type="paragraph" w:customStyle="1" w:styleId="col-lg-8">
    <w:name w:val="col-lg-8"/>
    <w:basedOn w:val="Normal"/>
    <w:pPr>
      <w:spacing w:after="100" w:afterAutospacing="1"/>
    </w:pPr>
  </w:style>
  <w:style w:type="paragraph" w:customStyle="1" w:styleId="col-lg-9">
    <w:name w:val="col-lg-9"/>
    <w:basedOn w:val="Normal"/>
    <w:pPr>
      <w:spacing w:after="100" w:afterAutospacing="1"/>
    </w:pPr>
  </w:style>
  <w:style w:type="paragraph" w:customStyle="1" w:styleId="col-lg-auto">
    <w:name w:val="col-lg-auto"/>
    <w:basedOn w:val="Normal"/>
    <w:pPr>
      <w:spacing w:after="100" w:afterAutospacing="1"/>
    </w:pPr>
  </w:style>
  <w:style w:type="paragraph" w:customStyle="1" w:styleId="col-md">
    <w:name w:val="col-md"/>
    <w:basedOn w:val="Normal"/>
    <w:pPr>
      <w:spacing w:after="100" w:afterAutospacing="1"/>
    </w:pPr>
  </w:style>
  <w:style w:type="paragraph" w:customStyle="1" w:styleId="col-md-1">
    <w:name w:val="col-md-1"/>
    <w:basedOn w:val="Normal"/>
    <w:pPr>
      <w:spacing w:after="100" w:afterAutospacing="1"/>
    </w:pPr>
  </w:style>
  <w:style w:type="paragraph" w:customStyle="1" w:styleId="col-md-10">
    <w:name w:val="col-md-10"/>
    <w:basedOn w:val="Normal"/>
    <w:pPr>
      <w:spacing w:after="100" w:afterAutospacing="1"/>
    </w:pPr>
  </w:style>
  <w:style w:type="paragraph" w:customStyle="1" w:styleId="col-md-11">
    <w:name w:val="col-md-11"/>
    <w:basedOn w:val="Normal"/>
    <w:pPr>
      <w:spacing w:after="100" w:afterAutospacing="1"/>
    </w:pPr>
  </w:style>
  <w:style w:type="paragraph" w:customStyle="1" w:styleId="col-md-12">
    <w:name w:val="col-md-12"/>
    <w:basedOn w:val="Normal"/>
    <w:pPr>
      <w:spacing w:after="100" w:afterAutospacing="1"/>
    </w:pPr>
  </w:style>
  <w:style w:type="paragraph" w:customStyle="1" w:styleId="col-md-2">
    <w:name w:val="col-md-2"/>
    <w:basedOn w:val="Normal"/>
    <w:pPr>
      <w:spacing w:after="100" w:afterAutospacing="1"/>
    </w:pPr>
  </w:style>
  <w:style w:type="paragraph" w:customStyle="1" w:styleId="col-md-3">
    <w:name w:val="col-md-3"/>
    <w:basedOn w:val="Normal"/>
    <w:pPr>
      <w:spacing w:after="100" w:afterAutospacing="1"/>
    </w:pPr>
  </w:style>
  <w:style w:type="paragraph" w:customStyle="1" w:styleId="col-md-4">
    <w:name w:val="col-md-4"/>
    <w:basedOn w:val="Normal"/>
    <w:pPr>
      <w:spacing w:after="100" w:afterAutospacing="1"/>
    </w:pPr>
  </w:style>
  <w:style w:type="paragraph" w:customStyle="1" w:styleId="col-md-5">
    <w:name w:val="col-md-5"/>
    <w:basedOn w:val="Normal"/>
    <w:pPr>
      <w:spacing w:after="100" w:afterAutospacing="1"/>
    </w:pPr>
  </w:style>
  <w:style w:type="paragraph" w:customStyle="1" w:styleId="col-md-6">
    <w:name w:val="col-md-6"/>
    <w:basedOn w:val="Normal"/>
    <w:pPr>
      <w:spacing w:after="100" w:afterAutospacing="1"/>
    </w:pPr>
  </w:style>
  <w:style w:type="paragraph" w:customStyle="1" w:styleId="col-md-7">
    <w:name w:val="col-md-7"/>
    <w:basedOn w:val="Normal"/>
    <w:pPr>
      <w:spacing w:after="100" w:afterAutospacing="1"/>
    </w:pPr>
  </w:style>
  <w:style w:type="paragraph" w:customStyle="1" w:styleId="col-md-8">
    <w:name w:val="col-md-8"/>
    <w:basedOn w:val="Normal"/>
    <w:pPr>
      <w:spacing w:after="100" w:afterAutospacing="1"/>
    </w:pPr>
  </w:style>
  <w:style w:type="paragraph" w:customStyle="1" w:styleId="col-md-9">
    <w:name w:val="col-md-9"/>
    <w:basedOn w:val="Normal"/>
    <w:pPr>
      <w:spacing w:after="100" w:afterAutospacing="1"/>
    </w:pPr>
  </w:style>
  <w:style w:type="paragraph" w:customStyle="1" w:styleId="col-md-auto">
    <w:name w:val="col-md-auto"/>
    <w:basedOn w:val="Normal"/>
    <w:pPr>
      <w:spacing w:after="100" w:afterAutospacing="1"/>
    </w:pPr>
  </w:style>
  <w:style w:type="paragraph" w:customStyle="1" w:styleId="col-sm">
    <w:name w:val="col-sm"/>
    <w:basedOn w:val="Normal"/>
    <w:pPr>
      <w:spacing w:after="100" w:afterAutospacing="1"/>
    </w:pPr>
  </w:style>
  <w:style w:type="paragraph" w:customStyle="1" w:styleId="col-sm-1">
    <w:name w:val="col-sm-1"/>
    <w:basedOn w:val="Normal"/>
    <w:pPr>
      <w:spacing w:after="100" w:afterAutospacing="1"/>
    </w:pPr>
  </w:style>
  <w:style w:type="paragraph" w:customStyle="1" w:styleId="col-sm-10">
    <w:name w:val="col-sm-10"/>
    <w:basedOn w:val="Normal"/>
    <w:pPr>
      <w:spacing w:after="100" w:afterAutospacing="1"/>
    </w:pPr>
  </w:style>
  <w:style w:type="paragraph" w:customStyle="1" w:styleId="col-sm-11">
    <w:name w:val="col-sm-11"/>
    <w:basedOn w:val="Normal"/>
    <w:pPr>
      <w:spacing w:after="100" w:afterAutospacing="1"/>
    </w:pPr>
  </w:style>
  <w:style w:type="paragraph" w:customStyle="1" w:styleId="col-sm-12">
    <w:name w:val="col-sm-12"/>
    <w:basedOn w:val="Normal"/>
    <w:pPr>
      <w:spacing w:after="100" w:afterAutospacing="1"/>
    </w:pPr>
  </w:style>
  <w:style w:type="paragraph" w:customStyle="1" w:styleId="col-sm-2">
    <w:name w:val="col-sm-2"/>
    <w:basedOn w:val="Normal"/>
    <w:pPr>
      <w:spacing w:after="100" w:afterAutospacing="1"/>
    </w:pPr>
  </w:style>
  <w:style w:type="paragraph" w:customStyle="1" w:styleId="col-sm-3">
    <w:name w:val="col-sm-3"/>
    <w:basedOn w:val="Normal"/>
    <w:pPr>
      <w:spacing w:after="100" w:afterAutospacing="1"/>
    </w:pPr>
  </w:style>
  <w:style w:type="paragraph" w:customStyle="1" w:styleId="col-sm-4">
    <w:name w:val="col-sm-4"/>
    <w:basedOn w:val="Normal"/>
    <w:pPr>
      <w:spacing w:after="100" w:afterAutospacing="1"/>
    </w:pPr>
  </w:style>
  <w:style w:type="paragraph" w:customStyle="1" w:styleId="col-sm-5">
    <w:name w:val="col-sm-5"/>
    <w:basedOn w:val="Normal"/>
    <w:pPr>
      <w:spacing w:after="100" w:afterAutospacing="1"/>
    </w:pPr>
  </w:style>
  <w:style w:type="paragraph" w:customStyle="1" w:styleId="col-sm-6">
    <w:name w:val="col-sm-6"/>
    <w:basedOn w:val="Normal"/>
    <w:pPr>
      <w:spacing w:after="100" w:afterAutospacing="1"/>
    </w:pPr>
  </w:style>
  <w:style w:type="paragraph" w:customStyle="1" w:styleId="col-sm-7">
    <w:name w:val="col-sm-7"/>
    <w:basedOn w:val="Normal"/>
    <w:pPr>
      <w:spacing w:after="100" w:afterAutospacing="1"/>
    </w:pPr>
  </w:style>
  <w:style w:type="paragraph" w:customStyle="1" w:styleId="col-sm-8">
    <w:name w:val="col-sm-8"/>
    <w:basedOn w:val="Normal"/>
    <w:pPr>
      <w:spacing w:after="100" w:afterAutospacing="1"/>
    </w:pPr>
  </w:style>
  <w:style w:type="paragraph" w:customStyle="1" w:styleId="col-sm-9">
    <w:name w:val="col-sm-9"/>
    <w:basedOn w:val="Normal"/>
    <w:pPr>
      <w:spacing w:after="100" w:afterAutospacing="1"/>
    </w:pPr>
  </w:style>
  <w:style w:type="paragraph" w:customStyle="1" w:styleId="col-sm-auto">
    <w:name w:val="col-sm-auto"/>
    <w:basedOn w:val="Normal"/>
    <w:pPr>
      <w:spacing w:after="100" w:afterAutospacing="1"/>
    </w:pPr>
  </w:style>
  <w:style w:type="paragraph" w:customStyle="1" w:styleId="col-xl">
    <w:name w:val="col-xl"/>
    <w:basedOn w:val="Normal"/>
    <w:pPr>
      <w:spacing w:after="100" w:afterAutospacing="1"/>
    </w:pPr>
  </w:style>
  <w:style w:type="paragraph" w:customStyle="1" w:styleId="col-xl-1">
    <w:name w:val="col-xl-1"/>
    <w:basedOn w:val="Normal"/>
    <w:pPr>
      <w:spacing w:after="100" w:afterAutospacing="1"/>
    </w:pPr>
  </w:style>
  <w:style w:type="paragraph" w:customStyle="1" w:styleId="col-xl-10">
    <w:name w:val="col-xl-10"/>
    <w:basedOn w:val="Normal"/>
    <w:pPr>
      <w:spacing w:after="100" w:afterAutospacing="1"/>
    </w:pPr>
  </w:style>
  <w:style w:type="paragraph" w:customStyle="1" w:styleId="col-xl-11">
    <w:name w:val="col-xl-11"/>
    <w:basedOn w:val="Normal"/>
    <w:pPr>
      <w:spacing w:after="100" w:afterAutospacing="1"/>
    </w:pPr>
  </w:style>
  <w:style w:type="paragraph" w:customStyle="1" w:styleId="col-xl-12">
    <w:name w:val="col-xl-12"/>
    <w:basedOn w:val="Normal"/>
    <w:pPr>
      <w:spacing w:after="100" w:afterAutospacing="1"/>
    </w:pPr>
  </w:style>
  <w:style w:type="paragraph" w:customStyle="1" w:styleId="col-xl-2">
    <w:name w:val="col-xl-2"/>
    <w:basedOn w:val="Normal"/>
    <w:pPr>
      <w:spacing w:after="100" w:afterAutospacing="1"/>
    </w:pPr>
  </w:style>
  <w:style w:type="paragraph" w:customStyle="1" w:styleId="col-xl-3">
    <w:name w:val="col-xl-3"/>
    <w:basedOn w:val="Normal"/>
    <w:pPr>
      <w:spacing w:after="100" w:afterAutospacing="1"/>
    </w:pPr>
  </w:style>
  <w:style w:type="paragraph" w:customStyle="1" w:styleId="col-xl-4">
    <w:name w:val="col-xl-4"/>
    <w:basedOn w:val="Normal"/>
    <w:pPr>
      <w:spacing w:after="100" w:afterAutospacing="1"/>
    </w:pPr>
  </w:style>
  <w:style w:type="paragraph" w:customStyle="1" w:styleId="col-xl-5">
    <w:name w:val="col-xl-5"/>
    <w:basedOn w:val="Normal"/>
    <w:pPr>
      <w:spacing w:after="100" w:afterAutospacing="1"/>
    </w:pPr>
  </w:style>
  <w:style w:type="paragraph" w:customStyle="1" w:styleId="col-xl-6">
    <w:name w:val="col-xl-6"/>
    <w:basedOn w:val="Normal"/>
    <w:pPr>
      <w:spacing w:after="100" w:afterAutospacing="1"/>
    </w:pPr>
  </w:style>
  <w:style w:type="paragraph" w:customStyle="1" w:styleId="col-xl-7">
    <w:name w:val="col-xl-7"/>
    <w:basedOn w:val="Normal"/>
    <w:pPr>
      <w:spacing w:after="100" w:afterAutospacing="1"/>
    </w:pPr>
  </w:style>
  <w:style w:type="paragraph" w:customStyle="1" w:styleId="col-xl-8">
    <w:name w:val="col-xl-8"/>
    <w:basedOn w:val="Normal"/>
    <w:pPr>
      <w:spacing w:after="100" w:afterAutospacing="1"/>
    </w:pPr>
  </w:style>
  <w:style w:type="paragraph" w:customStyle="1" w:styleId="col-xl-9">
    <w:name w:val="col-xl-9"/>
    <w:basedOn w:val="Normal"/>
    <w:pPr>
      <w:spacing w:after="100" w:afterAutospacing="1"/>
    </w:pPr>
  </w:style>
  <w:style w:type="paragraph" w:customStyle="1" w:styleId="col-xl-auto">
    <w:name w:val="col-xl-auto"/>
    <w:basedOn w:val="Normal"/>
    <w:pPr>
      <w:spacing w:after="100" w:afterAutospacing="1"/>
    </w:pPr>
  </w:style>
  <w:style w:type="paragraph" w:customStyle="1" w:styleId="offset-1">
    <w:name w:val="offset-1"/>
    <w:basedOn w:val="Normal"/>
    <w:pPr>
      <w:spacing w:after="100" w:afterAutospacing="1"/>
      <w:ind w:left="979"/>
    </w:pPr>
  </w:style>
  <w:style w:type="paragraph" w:customStyle="1" w:styleId="offset-2">
    <w:name w:val="offset-2"/>
    <w:basedOn w:val="Normal"/>
    <w:pPr>
      <w:spacing w:after="100" w:afterAutospacing="1"/>
      <w:ind w:left="1958"/>
    </w:pPr>
  </w:style>
  <w:style w:type="paragraph" w:customStyle="1" w:styleId="offset-3">
    <w:name w:val="offset-3"/>
    <w:basedOn w:val="Normal"/>
    <w:pPr>
      <w:spacing w:after="100" w:afterAutospacing="1"/>
      <w:ind w:left="3060"/>
    </w:pPr>
  </w:style>
  <w:style w:type="paragraph" w:customStyle="1" w:styleId="offset-4">
    <w:name w:val="offset-4"/>
    <w:basedOn w:val="Normal"/>
    <w:pPr>
      <w:spacing w:after="100" w:afterAutospacing="1"/>
      <w:ind w:left="4039"/>
    </w:pPr>
  </w:style>
  <w:style w:type="paragraph" w:customStyle="1" w:styleId="offset-5">
    <w:name w:val="offset-5"/>
    <w:basedOn w:val="Normal"/>
    <w:pPr>
      <w:spacing w:after="100" w:afterAutospacing="1"/>
      <w:ind w:left="5018"/>
    </w:pPr>
  </w:style>
  <w:style w:type="paragraph" w:customStyle="1" w:styleId="offset-6">
    <w:name w:val="offset-6"/>
    <w:basedOn w:val="Normal"/>
    <w:pPr>
      <w:spacing w:after="100" w:afterAutospacing="1"/>
      <w:ind w:left="6120"/>
    </w:pPr>
  </w:style>
  <w:style w:type="paragraph" w:customStyle="1" w:styleId="offset-7">
    <w:name w:val="offset-7"/>
    <w:basedOn w:val="Normal"/>
    <w:pPr>
      <w:spacing w:after="100" w:afterAutospacing="1"/>
      <w:ind w:left="7099"/>
    </w:pPr>
  </w:style>
  <w:style w:type="paragraph" w:customStyle="1" w:styleId="offset-8">
    <w:name w:val="offset-8"/>
    <w:basedOn w:val="Normal"/>
    <w:pPr>
      <w:spacing w:after="100" w:afterAutospacing="1"/>
      <w:ind w:left="8078"/>
    </w:pPr>
  </w:style>
  <w:style w:type="paragraph" w:customStyle="1" w:styleId="offset-9">
    <w:name w:val="offset-9"/>
    <w:basedOn w:val="Normal"/>
    <w:pPr>
      <w:spacing w:after="100" w:afterAutospacing="1"/>
      <w:ind w:left="9180"/>
    </w:pPr>
  </w:style>
  <w:style w:type="paragraph" w:customStyle="1" w:styleId="offset-10">
    <w:name w:val="offset-10"/>
    <w:basedOn w:val="Normal"/>
    <w:pPr>
      <w:spacing w:after="100" w:afterAutospacing="1"/>
      <w:ind w:left="10159"/>
    </w:pPr>
  </w:style>
  <w:style w:type="paragraph" w:customStyle="1" w:styleId="offset-11">
    <w:name w:val="offset-11"/>
    <w:basedOn w:val="Normal"/>
    <w:pPr>
      <w:spacing w:after="100" w:afterAutospacing="1"/>
      <w:ind w:left="11138"/>
    </w:pPr>
  </w:style>
  <w:style w:type="paragraph" w:customStyle="1" w:styleId="table">
    <w:name w:val="table"/>
    <w:basedOn w:val="Normal"/>
    <w:pPr>
      <w:spacing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after="100" w:afterAutospacing="1"/>
    </w:pPr>
  </w:style>
  <w:style w:type="paragraph" w:customStyle="1" w:styleId="table-responsive">
    <w:name w:val="table-responsive"/>
    <w:basedOn w:val="Normal"/>
    <w:pPr>
      <w:spacing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after="100" w:afterAutospacing="1"/>
    </w:pPr>
  </w:style>
  <w:style w:type="paragraph" w:customStyle="1" w:styleId="form-control-range">
    <w:name w:val="form-control-range"/>
    <w:basedOn w:val="Normal"/>
    <w:pPr>
      <w:spacing w:after="100" w:afterAutospacing="1"/>
    </w:pPr>
  </w:style>
  <w:style w:type="paragraph" w:customStyle="1" w:styleId="col-form-label">
    <w:name w:val="col-form-label"/>
    <w:basedOn w:val="Normal"/>
  </w:style>
  <w:style w:type="paragraph" w:customStyle="1" w:styleId="col-form-label-lg">
    <w:name w:val="col-form-label-lg"/>
    <w:basedOn w:val="Normal"/>
    <w:pPr>
      <w:spacing w:after="100" w:afterAutospacing="1"/>
    </w:pPr>
  </w:style>
  <w:style w:type="paragraph" w:customStyle="1" w:styleId="col-form-label-sm">
    <w:name w:val="col-form-label-sm"/>
    <w:basedOn w:val="Normal"/>
    <w:pPr>
      <w:spacing w:after="100" w:afterAutospacing="1"/>
    </w:pPr>
  </w:style>
  <w:style w:type="paragraph" w:customStyle="1" w:styleId="form-control-plaintext">
    <w:name w:val="form-control-plaintext"/>
    <w:basedOn w:val="Normal"/>
  </w:style>
  <w:style w:type="paragraph" w:customStyle="1" w:styleId="form-text">
    <w:name w:val="form-text"/>
    <w:basedOn w:val="Normal"/>
    <w:pPr>
      <w:spacing w:after="100" w:afterAutospacing="1"/>
    </w:pPr>
  </w:style>
  <w:style w:type="paragraph" w:customStyle="1" w:styleId="form-row">
    <w:name w:val="form-row"/>
    <w:basedOn w:val="Normal"/>
    <w:pPr>
      <w:spacing w:after="100" w:afterAutospacing="1"/>
      <w:ind w:left="-75" w:right="-75"/>
    </w:pPr>
  </w:style>
  <w:style w:type="paragraph" w:customStyle="1" w:styleId="form-check">
    <w:name w:val="form-check"/>
    <w:basedOn w:val="Normal"/>
    <w:pPr>
      <w:spacing w:after="100" w:afterAutospacing="1"/>
    </w:pPr>
  </w:style>
  <w:style w:type="paragraph" w:customStyle="1" w:styleId="form-check-label">
    <w:name w:val="form-check-label"/>
    <w:basedOn w:val="Normal"/>
  </w:style>
  <w:style w:type="paragraph" w:customStyle="1" w:styleId="form-check-inline">
    <w:name w:val="form-check-inline"/>
    <w:basedOn w:val="Normal"/>
    <w:pPr>
      <w:spacing w:after="100" w:afterAutospacing="1"/>
    </w:pPr>
  </w:style>
  <w:style w:type="paragraph" w:customStyle="1" w:styleId="valid-feedback">
    <w:name w:val="valid-feedback"/>
    <w:basedOn w:val="Normal"/>
    <w:pPr>
      <w:spacing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after="100" w:afterAutospacing="1"/>
    </w:pPr>
  </w:style>
  <w:style w:type="paragraph" w:customStyle="1" w:styleId="collapse">
    <w:name w:val="collapse"/>
    <w:basedOn w:val="Normal"/>
    <w:pPr>
      <w:spacing w:after="100" w:afterAutospacing="1"/>
    </w:pPr>
    <w:rPr>
      <w:vanish/>
    </w:rPr>
  </w:style>
  <w:style w:type="paragraph" w:customStyle="1" w:styleId="collapsing">
    <w:name w:val="collapsing"/>
    <w:basedOn w:val="Normal"/>
    <w:pPr>
      <w:spacing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dropdown-item">
    <w:name w:val="dropdown-item"/>
    <w:basedOn w:val="Normal"/>
    <w:pPr>
      <w:spacing w:after="100" w:afterAutospacing="1"/>
    </w:pPr>
    <w:rPr>
      <w:color w:val="212529"/>
    </w:rPr>
  </w:style>
  <w:style w:type="paragraph" w:customStyle="1" w:styleId="dropdown-header">
    <w:name w:val="dropdown-header"/>
    <w:basedOn w:val="Normal"/>
    <w:rPr>
      <w:color w:val="6C757D"/>
    </w:rPr>
  </w:style>
  <w:style w:type="paragraph" w:customStyle="1" w:styleId="btn-group">
    <w:name w:val="btn-group"/>
    <w:basedOn w:val="Normal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after="100" w:afterAutospacing="1"/>
      <w:textAlignment w:val="center"/>
    </w:pPr>
  </w:style>
  <w:style w:type="paragraph" w:customStyle="1" w:styleId="input-group">
    <w:name w:val="input-group"/>
    <w:basedOn w:val="Normal"/>
    <w:pPr>
      <w:spacing w:after="100" w:afterAutospacing="1"/>
    </w:pPr>
  </w:style>
  <w:style w:type="paragraph" w:customStyle="1" w:styleId="input-group-prepend">
    <w:name w:val="input-group-prepend"/>
    <w:basedOn w:val="Normal"/>
    <w:pPr>
      <w:spacing w:after="100" w:afterAutospacing="1"/>
      <w:ind w:right="-15"/>
    </w:pPr>
  </w:style>
  <w:style w:type="paragraph" w:customStyle="1" w:styleId="input-group-append">
    <w:name w:val="input-group-append"/>
    <w:basedOn w:val="Normal"/>
    <w:pPr>
      <w:spacing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after="100" w:afterAutospacing="1"/>
    </w:pPr>
  </w:style>
  <w:style w:type="paragraph" w:customStyle="1" w:styleId="custom-control-label">
    <w:name w:val="custom-control-label"/>
    <w:basedOn w:val="Normal"/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nav">
    <w:name w:val="nav"/>
    <w:basedOn w:val="Normal"/>
  </w:style>
  <w:style w:type="paragraph" w:customStyle="1" w:styleId="nav-link">
    <w:name w:val="nav-link"/>
    <w:basedOn w:val="Normal"/>
    <w:pPr>
      <w:spacing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after="100" w:afterAutospacing="1"/>
    </w:pPr>
  </w:style>
  <w:style w:type="paragraph" w:customStyle="1" w:styleId="navbar-brand">
    <w:name w:val="navbar-brand"/>
    <w:basedOn w:val="Normal"/>
    <w:pPr>
      <w:spacing w:after="100" w:afterAutospacing="1"/>
    </w:pPr>
  </w:style>
  <w:style w:type="paragraph" w:customStyle="1" w:styleId="navbar-nav">
    <w:name w:val="navbar-nav"/>
    <w:basedOn w:val="Normal"/>
  </w:style>
  <w:style w:type="paragraph" w:customStyle="1" w:styleId="navbar-toggler">
    <w:name w:val="navbar-toggler"/>
    <w:basedOn w:val="Normal"/>
    <w:pPr>
      <w:spacing w:after="100" w:afterAutospacing="1"/>
    </w:pPr>
  </w:style>
  <w:style w:type="paragraph" w:customStyle="1" w:styleId="navbar-toggler-icon">
    <w:name w:val="navbar-toggler-icon"/>
    <w:basedOn w:val="Normal"/>
    <w:pPr>
      <w:spacing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after="100" w:afterAutospacing="1"/>
    </w:pPr>
  </w:style>
  <w:style w:type="paragraph" w:customStyle="1" w:styleId="cardhr">
    <w:name w:val="card&gt;hr"/>
    <w:basedOn w:val="Normal"/>
    <w:pPr>
      <w:spacing w:after="100" w:afterAutospacing="1"/>
    </w:pPr>
  </w:style>
  <w:style w:type="paragraph" w:customStyle="1" w:styleId="card-subtitle">
    <w:name w:val="card-subtitle"/>
    <w:basedOn w:val="Normal"/>
  </w:style>
  <w:style w:type="paragraph" w:customStyle="1" w:styleId="card-header">
    <w:name w:val="card-header"/>
    <w:basedOn w:val="Normal"/>
  </w:style>
  <w:style w:type="paragraph" w:customStyle="1" w:styleId="card-header-tabs">
    <w:name w:val="card-header-tabs"/>
    <w:basedOn w:val="Normal"/>
    <w:pPr>
      <w:spacing w:after="100" w:afterAutospacing="1"/>
    </w:pPr>
  </w:style>
  <w:style w:type="paragraph" w:customStyle="1" w:styleId="card-img">
    <w:name w:val="card-img"/>
    <w:basedOn w:val="Normal"/>
    <w:pPr>
      <w:spacing w:after="100" w:afterAutospacing="1"/>
    </w:pPr>
  </w:style>
  <w:style w:type="paragraph" w:customStyle="1" w:styleId="card-img-top">
    <w:name w:val="card-img-top"/>
    <w:basedOn w:val="Normal"/>
    <w:pPr>
      <w:spacing w:after="100" w:afterAutospacing="1"/>
    </w:pPr>
  </w:style>
  <w:style w:type="paragraph" w:customStyle="1" w:styleId="card-img-bottom">
    <w:name w:val="card-img-bottom"/>
    <w:basedOn w:val="Normal"/>
    <w:pPr>
      <w:spacing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after="100" w:afterAutospacing="1"/>
    </w:pPr>
  </w:style>
  <w:style w:type="paragraph" w:customStyle="1" w:styleId="pagination">
    <w:name w:val="pagination"/>
    <w:basedOn w:val="Normal"/>
    <w:pPr>
      <w:spacing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after="100" w:afterAutospacing="1"/>
    </w:pPr>
  </w:style>
  <w:style w:type="paragraph" w:customStyle="1" w:styleId="jumbotron-fluid">
    <w:name w:val="jumbotron-fluid"/>
    <w:basedOn w:val="Normal"/>
    <w:pPr>
      <w:spacing w:after="100" w:afterAutospacing="1"/>
    </w:pPr>
  </w:style>
  <w:style w:type="paragraph" w:customStyle="1" w:styleId="alert-link">
    <w:name w:val="alert-link"/>
    <w:basedOn w:val="Normal"/>
    <w:pPr>
      <w:spacing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</w:style>
  <w:style w:type="paragraph" w:customStyle="1" w:styleId="list-group-item-action">
    <w:name w:val="list-group-item-action"/>
    <w:basedOn w:val="Normal"/>
    <w:pPr>
      <w:spacing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modal-scrollbar-measure">
    <w:name w:val="modal-scrollbar-measure"/>
    <w:basedOn w:val="Normal"/>
    <w:pPr>
      <w:spacing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</w:pPr>
  </w:style>
  <w:style w:type="paragraph" w:customStyle="1" w:styleId="popover-body">
    <w:name w:val="popover-body"/>
    <w:basedOn w:val="Normal"/>
    <w:pPr>
      <w:spacing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after="100" w:afterAutospacing="1"/>
    </w:pPr>
  </w:style>
  <w:style w:type="paragraph" w:customStyle="1" w:styleId="carousel-item">
    <w:name w:val="carousel-item"/>
    <w:basedOn w:val="Normal"/>
    <w:pPr>
      <w:spacing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after="100" w:afterAutospacing="1"/>
    </w:pPr>
  </w:style>
  <w:style w:type="paragraph" w:customStyle="1" w:styleId="carousel-control-prev-icon">
    <w:name w:val="carousel-control-prev-icon"/>
    <w:basedOn w:val="Normal"/>
    <w:pPr>
      <w:spacing w:after="100" w:afterAutospacing="1"/>
    </w:pPr>
  </w:style>
  <w:style w:type="paragraph" w:customStyle="1" w:styleId="carousel-indicators">
    <w:name w:val="carousel-indicators"/>
    <w:basedOn w:val="Normal"/>
    <w:pPr>
      <w:spacing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after="100" w:afterAutospacing="1"/>
    </w:pPr>
  </w:style>
  <w:style w:type="paragraph" w:customStyle="1" w:styleId="sr-only">
    <w:name w:val="sr-only"/>
    <w:basedOn w:val="Normal"/>
    <w:pPr>
      <w:spacing w:after="100" w:afterAutospacing="1"/>
    </w:pPr>
  </w:style>
  <w:style w:type="paragraph" w:customStyle="1" w:styleId="text-truncate">
    <w:name w:val="text-truncate"/>
    <w:basedOn w:val="Normal"/>
    <w:pPr>
      <w:spacing w:after="100" w:afterAutospacing="1"/>
    </w:pPr>
  </w:style>
  <w:style w:type="paragraph" w:customStyle="1" w:styleId="text-hide">
    <w:name w:val="text-hide"/>
    <w:basedOn w:val="Normal"/>
    <w:pPr>
      <w:spacing w:after="100" w:afterAutospacing="1"/>
    </w:pPr>
  </w:style>
  <w:style w:type="paragraph" w:customStyle="1" w:styleId="form-check-input">
    <w:name w:val="form-check-input"/>
    <w:basedOn w:val="Normal"/>
    <w:pPr>
      <w:spacing w:after="100" w:afterAutospacing="1"/>
    </w:pPr>
  </w:style>
  <w:style w:type="paragraph" w:customStyle="1" w:styleId="nav-item">
    <w:name w:val="nav-item"/>
    <w:basedOn w:val="Normal"/>
    <w:pPr>
      <w:spacing w:after="100" w:afterAutospacing="1"/>
    </w:pPr>
  </w:style>
  <w:style w:type="paragraph" w:customStyle="1" w:styleId="card-link">
    <w:name w:val="card-link"/>
    <w:basedOn w:val="Normal"/>
    <w:pPr>
      <w:spacing w:after="100" w:afterAutospacing="1"/>
    </w:pPr>
  </w:style>
  <w:style w:type="paragraph" w:customStyle="1" w:styleId="arrow">
    <w:name w:val="arrow"/>
    <w:basedOn w:val="Normal"/>
    <w:pPr>
      <w:spacing w:after="100" w:afterAutospacing="1"/>
    </w:pPr>
  </w:style>
  <w:style w:type="paragraph" w:customStyle="1" w:styleId="active">
    <w:name w:val="active"/>
    <w:basedOn w:val="Normal"/>
    <w:pPr>
      <w:spacing w:after="100" w:afterAutospacing="1"/>
    </w:pPr>
  </w:style>
  <w:style w:type="table" w:customStyle="1" w:styleId="Tabelacomgrade">
    <w:name w:val="Tabela com grade"/>
    <w:basedOn w:val="TabelNormal"/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Normal"/>
    <w:rPr>
      <w:rFonts w:ascii="Tahoma" w:hAnsi="Tahoma" w:cs="Tahoma"/>
      <w:sz w:val="18"/>
      <w:szCs w:val="18"/>
    </w:rPr>
    <w:tblPr>
      <w:tblBorders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character" w:customStyle="1" w:styleId="red">
    <w:name w:val="red"/>
    <w:basedOn w:val="Fontdeparagrafimplicit"/>
  </w:style>
  <w:style w:type="paragraph" w:styleId="TextnBalon">
    <w:name w:val="Balloon Text"/>
    <w:basedOn w:val="Normal"/>
    <w:link w:val="TextnBalonCaracter"/>
    <w:uiPriority w:val="99"/>
    <w:semiHidden/>
    <w:unhideWhenUsed/>
    <w:rsid w:val="00B64C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4C4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Titlu5">
    <w:name w:val="heading 5"/>
    <w:basedOn w:val="Normal"/>
    <w:link w:val="Titlu5Caracte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HyperlinkParcurs">
    <w:name w:val="FollowedHyperlink"/>
    <w:basedOn w:val="Fontdeparagrafimplici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dresHTML">
    <w:name w:val="HTML Address"/>
    <w:basedOn w:val="Normal"/>
    <w:link w:val="AdresHTMLCaracter"/>
    <w:uiPriority w:val="99"/>
    <w:semiHidden/>
    <w:unhideWhenUsed/>
  </w:style>
  <w:style w:type="character" w:customStyle="1" w:styleId="AdresHTMLCaracter">
    <w:name w:val="Adresă HTML Caracter"/>
    <w:basedOn w:val="Fontdeparagrafimplicit"/>
    <w:link w:val="AdresHTML"/>
    <w:uiPriority w:val="99"/>
    <w:semiHidden/>
    <w:rPr>
      <w:rFonts w:eastAsiaTheme="minorEastAsia"/>
      <w:i/>
      <w:iCs/>
      <w:sz w:val="24"/>
      <w:szCs w:val="24"/>
    </w:rPr>
  </w:style>
  <w:style w:type="character" w:styleId="CodHTML">
    <w:name w:val="HTML Code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DefiniieHTML">
    <w:name w:val="HTML Definition"/>
    <w:basedOn w:val="Fontdeparagrafimplicit"/>
    <w:uiPriority w:val="99"/>
    <w:semiHidden/>
    <w:unhideWhenUsed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TastaturHTML">
    <w:name w:val="HTML Keyboard"/>
    <w:basedOn w:val="Fontdeparagrafimplici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Theme="minorEastAsia" w:hAnsi="Consolas"/>
    </w:rPr>
  </w:style>
  <w:style w:type="character" w:styleId="MostrHTML">
    <w:name w:val="HTML Sample"/>
    <w:basedOn w:val="Fontdeparagrafimplici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normaltext">
    <w:name w:val="normaltext"/>
    <w:pPr>
      <w:spacing w:after="120"/>
    </w:pPr>
    <w:rPr>
      <w:rFonts w:ascii="Tahoma" w:eastAsia="Tahoma" w:hAnsi="Tahoma" w:cs="Tahoma"/>
      <w:sz w:val="22"/>
      <w:szCs w:val="22"/>
    </w:rPr>
  </w:style>
  <w:style w:type="paragraph" w:customStyle="1" w:styleId="cover">
    <w:name w:val="cover"/>
    <w:basedOn w:val="Normal"/>
    <w:pPr>
      <w:spacing w:after="100" w:afterAutospacing="1"/>
      <w:jc w:val="right"/>
    </w:pPr>
  </w:style>
  <w:style w:type="paragraph" w:customStyle="1" w:styleId="image-label">
    <w:name w:val="image-label"/>
    <w:basedOn w:val="Normal"/>
    <w:pPr>
      <w:spacing w:after="100" w:afterAutospacing="1"/>
    </w:pPr>
    <w:rPr>
      <w:i/>
      <w:iCs/>
    </w:rPr>
  </w:style>
  <w:style w:type="paragraph" w:customStyle="1" w:styleId="image">
    <w:name w:val="image"/>
    <w:basedOn w:val="Normal"/>
    <w:pPr>
      <w:spacing w:after="100" w:afterAutospacing="1"/>
      <w:jc w:val="right"/>
    </w:pPr>
  </w:style>
  <w:style w:type="paragraph" w:customStyle="1" w:styleId="reservation-info">
    <w:name w:val="reservation-info"/>
    <w:basedOn w:val="Normal"/>
    <w:pPr>
      <w:spacing w:after="100" w:afterAutospacing="1"/>
      <w:jc w:val="center"/>
    </w:pPr>
    <w:rPr>
      <w:i/>
      <w:iCs/>
      <w:color w:val="7F7F7F"/>
    </w:rPr>
  </w:style>
  <w:style w:type="paragraph" w:customStyle="1" w:styleId="h1">
    <w:name w:val="h1"/>
    <w:basedOn w:val="Normal"/>
    <w:pPr>
      <w:spacing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after="100" w:afterAutospacing="1"/>
    </w:pPr>
  </w:style>
  <w:style w:type="paragraph" w:customStyle="1" w:styleId="display-1">
    <w:name w:val="display-1"/>
    <w:basedOn w:val="Normal"/>
    <w:pPr>
      <w:spacing w:after="100" w:afterAutospacing="1"/>
    </w:pPr>
  </w:style>
  <w:style w:type="paragraph" w:customStyle="1" w:styleId="display-2">
    <w:name w:val="display-2"/>
    <w:basedOn w:val="Normal"/>
    <w:pPr>
      <w:spacing w:after="100" w:afterAutospacing="1"/>
    </w:pPr>
  </w:style>
  <w:style w:type="paragraph" w:customStyle="1" w:styleId="display-3">
    <w:name w:val="display-3"/>
    <w:basedOn w:val="Normal"/>
    <w:pPr>
      <w:spacing w:after="100" w:afterAutospacing="1"/>
    </w:pPr>
  </w:style>
  <w:style w:type="paragraph" w:customStyle="1" w:styleId="display-4">
    <w:name w:val="display-4"/>
    <w:basedOn w:val="Normal"/>
    <w:pPr>
      <w:spacing w:after="100" w:afterAutospacing="1"/>
    </w:pPr>
  </w:style>
  <w:style w:type="paragraph" w:customStyle="1" w:styleId="small">
    <w:name w:val="small"/>
    <w:basedOn w:val="Normal"/>
    <w:pPr>
      <w:spacing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after="100" w:afterAutospacing="1"/>
    </w:pPr>
  </w:style>
  <w:style w:type="paragraph" w:customStyle="1" w:styleId="list-inline">
    <w:name w:val="list-inline"/>
    <w:basedOn w:val="Normal"/>
    <w:pPr>
      <w:spacing w:after="100" w:afterAutospacing="1"/>
    </w:pPr>
  </w:style>
  <w:style w:type="paragraph" w:customStyle="1" w:styleId="initialism">
    <w:name w:val="initialism"/>
    <w:basedOn w:val="Normal"/>
    <w:pPr>
      <w:spacing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</w:pPr>
  </w:style>
  <w:style w:type="paragraph" w:customStyle="1" w:styleId="figure-img">
    <w:name w:val="figure-img"/>
    <w:basedOn w:val="Normal"/>
    <w:pPr>
      <w:spacing w:after="100" w:afterAutospacing="1"/>
    </w:pPr>
  </w:style>
  <w:style w:type="paragraph" w:customStyle="1" w:styleId="figure-caption">
    <w:name w:val="figure-caption"/>
    <w:basedOn w:val="Normal"/>
    <w:pPr>
      <w:spacing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after="100" w:afterAutospacing="1"/>
    </w:pPr>
  </w:style>
  <w:style w:type="paragraph" w:customStyle="1" w:styleId="container-fluid">
    <w:name w:val="container-fluid"/>
    <w:basedOn w:val="Normal"/>
    <w:pPr>
      <w:spacing w:after="100" w:afterAutospacing="1"/>
    </w:pPr>
  </w:style>
  <w:style w:type="paragraph" w:customStyle="1" w:styleId="row">
    <w:name w:val="row"/>
    <w:basedOn w:val="Normal"/>
    <w:pPr>
      <w:spacing w:after="100" w:afterAutospacing="1"/>
      <w:ind w:left="-225" w:right="-225"/>
    </w:pPr>
  </w:style>
  <w:style w:type="paragraph" w:customStyle="1" w:styleId="no-gutters">
    <w:name w:val="no-gutters"/>
    <w:basedOn w:val="Normal"/>
    <w:pPr>
      <w:spacing w:after="100" w:afterAutospacing="1"/>
    </w:pPr>
  </w:style>
  <w:style w:type="paragraph" w:customStyle="1" w:styleId="col">
    <w:name w:val="col"/>
    <w:basedOn w:val="Normal"/>
    <w:pPr>
      <w:spacing w:after="100" w:afterAutospacing="1"/>
    </w:pPr>
  </w:style>
  <w:style w:type="paragraph" w:customStyle="1" w:styleId="col-1">
    <w:name w:val="col-1"/>
    <w:basedOn w:val="Normal"/>
    <w:pPr>
      <w:spacing w:after="100" w:afterAutospacing="1"/>
    </w:pPr>
  </w:style>
  <w:style w:type="paragraph" w:customStyle="1" w:styleId="col-10">
    <w:name w:val="col-10"/>
    <w:basedOn w:val="Normal"/>
    <w:pPr>
      <w:spacing w:after="100" w:afterAutospacing="1"/>
    </w:pPr>
  </w:style>
  <w:style w:type="paragraph" w:customStyle="1" w:styleId="col-11">
    <w:name w:val="col-11"/>
    <w:basedOn w:val="Normal"/>
    <w:pPr>
      <w:spacing w:after="100" w:afterAutospacing="1"/>
    </w:pPr>
  </w:style>
  <w:style w:type="paragraph" w:customStyle="1" w:styleId="col-12">
    <w:name w:val="col-12"/>
    <w:basedOn w:val="Normal"/>
    <w:pPr>
      <w:spacing w:after="100" w:afterAutospacing="1"/>
    </w:pPr>
  </w:style>
  <w:style w:type="paragraph" w:customStyle="1" w:styleId="col-2">
    <w:name w:val="col-2"/>
    <w:basedOn w:val="Normal"/>
    <w:pPr>
      <w:spacing w:after="100" w:afterAutospacing="1"/>
    </w:pPr>
  </w:style>
  <w:style w:type="paragraph" w:customStyle="1" w:styleId="col-3">
    <w:name w:val="col-3"/>
    <w:basedOn w:val="Normal"/>
    <w:pPr>
      <w:spacing w:after="100" w:afterAutospacing="1"/>
    </w:pPr>
  </w:style>
  <w:style w:type="paragraph" w:customStyle="1" w:styleId="col-4">
    <w:name w:val="col-4"/>
    <w:basedOn w:val="Normal"/>
    <w:pPr>
      <w:spacing w:after="100" w:afterAutospacing="1"/>
    </w:pPr>
  </w:style>
  <w:style w:type="paragraph" w:customStyle="1" w:styleId="col-5">
    <w:name w:val="col-5"/>
    <w:basedOn w:val="Normal"/>
    <w:pPr>
      <w:spacing w:after="100" w:afterAutospacing="1"/>
    </w:pPr>
  </w:style>
  <w:style w:type="paragraph" w:customStyle="1" w:styleId="col-6">
    <w:name w:val="col-6"/>
    <w:basedOn w:val="Normal"/>
    <w:pPr>
      <w:spacing w:after="100" w:afterAutospacing="1"/>
    </w:pPr>
  </w:style>
  <w:style w:type="paragraph" w:customStyle="1" w:styleId="col-7">
    <w:name w:val="col-7"/>
    <w:basedOn w:val="Normal"/>
    <w:pPr>
      <w:spacing w:after="100" w:afterAutospacing="1"/>
    </w:pPr>
  </w:style>
  <w:style w:type="paragraph" w:customStyle="1" w:styleId="col-8">
    <w:name w:val="col-8"/>
    <w:basedOn w:val="Normal"/>
    <w:pPr>
      <w:spacing w:after="100" w:afterAutospacing="1"/>
    </w:pPr>
  </w:style>
  <w:style w:type="paragraph" w:customStyle="1" w:styleId="col-9">
    <w:name w:val="col-9"/>
    <w:basedOn w:val="Normal"/>
    <w:pPr>
      <w:spacing w:after="100" w:afterAutospacing="1"/>
    </w:pPr>
  </w:style>
  <w:style w:type="paragraph" w:customStyle="1" w:styleId="col-auto">
    <w:name w:val="col-auto"/>
    <w:basedOn w:val="Normal"/>
    <w:pPr>
      <w:spacing w:after="100" w:afterAutospacing="1"/>
    </w:pPr>
  </w:style>
  <w:style w:type="paragraph" w:customStyle="1" w:styleId="col-lg">
    <w:name w:val="col-lg"/>
    <w:basedOn w:val="Normal"/>
    <w:pPr>
      <w:spacing w:after="100" w:afterAutospacing="1"/>
    </w:pPr>
  </w:style>
  <w:style w:type="paragraph" w:customStyle="1" w:styleId="col-lg-1">
    <w:name w:val="col-lg-1"/>
    <w:basedOn w:val="Normal"/>
    <w:pPr>
      <w:spacing w:after="100" w:afterAutospacing="1"/>
    </w:pPr>
  </w:style>
  <w:style w:type="paragraph" w:customStyle="1" w:styleId="col-lg-10">
    <w:name w:val="col-lg-10"/>
    <w:basedOn w:val="Normal"/>
    <w:pPr>
      <w:spacing w:after="100" w:afterAutospacing="1"/>
    </w:pPr>
  </w:style>
  <w:style w:type="paragraph" w:customStyle="1" w:styleId="col-lg-11">
    <w:name w:val="col-lg-11"/>
    <w:basedOn w:val="Normal"/>
    <w:pPr>
      <w:spacing w:after="100" w:afterAutospacing="1"/>
    </w:pPr>
  </w:style>
  <w:style w:type="paragraph" w:customStyle="1" w:styleId="col-lg-12">
    <w:name w:val="col-lg-12"/>
    <w:basedOn w:val="Normal"/>
    <w:pPr>
      <w:spacing w:after="100" w:afterAutospacing="1"/>
    </w:pPr>
  </w:style>
  <w:style w:type="paragraph" w:customStyle="1" w:styleId="col-lg-2">
    <w:name w:val="col-lg-2"/>
    <w:basedOn w:val="Normal"/>
    <w:pPr>
      <w:spacing w:after="100" w:afterAutospacing="1"/>
    </w:pPr>
  </w:style>
  <w:style w:type="paragraph" w:customStyle="1" w:styleId="col-lg-3">
    <w:name w:val="col-lg-3"/>
    <w:basedOn w:val="Normal"/>
    <w:pPr>
      <w:spacing w:after="100" w:afterAutospacing="1"/>
    </w:pPr>
  </w:style>
  <w:style w:type="paragraph" w:customStyle="1" w:styleId="col-lg-4">
    <w:name w:val="col-lg-4"/>
    <w:basedOn w:val="Normal"/>
    <w:pPr>
      <w:spacing w:after="100" w:afterAutospacing="1"/>
    </w:pPr>
  </w:style>
  <w:style w:type="paragraph" w:customStyle="1" w:styleId="col-lg-5">
    <w:name w:val="col-lg-5"/>
    <w:basedOn w:val="Normal"/>
    <w:pPr>
      <w:spacing w:after="100" w:afterAutospacing="1"/>
    </w:pPr>
  </w:style>
  <w:style w:type="paragraph" w:customStyle="1" w:styleId="col-lg-6">
    <w:name w:val="col-lg-6"/>
    <w:basedOn w:val="Normal"/>
    <w:pPr>
      <w:spacing w:after="100" w:afterAutospacing="1"/>
    </w:pPr>
  </w:style>
  <w:style w:type="paragraph" w:customStyle="1" w:styleId="col-lg-7">
    <w:name w:val="col-lg-7"/>
    <w:basedOn w:val="Normal"/>
    <w:pPr>
      <w:spacing w:after="100" w:afterAutospacing="1"/>
    </w:pPr>
  </w:style>
  <w:style w:type="paragraph" w:customStyle="1" w:styleId="col-lg-8">
    <w:name w:val="col-lg-8"/>
    <w:basedOn w:val="Normal"/>
    <w:pPr>
      <w:spacing w:after="100" w:afterAutospacing="1"/>
    </w:pPr>
  </w:style>
  <w:style w:type="paragraph" w:customStyle="1" w:styleId="col-lg-9">
    <w:name w:val="col-lg-9"/>
    <w:basedOn w:val="Normal"/>
    <w:pPr>
      <w:spacing w:after="100" w:afterAutospacing="1"/>
    </w:pPr>
  </w:style>
  <w:style w:type="paragraph" w:customStyle="1" w:styleId="col-lg-auto">
    <w:name w:val="col-lg-auto"/>
    <w:basedOn w:val="Normal"/>
    <w:pPr>
      <w:spacing w:after="100" w:afterAutospacing="1"/>
    </w:pPr>
  </w:style>
  <w:style w:type="paragraph" w:customStyle="1" w:styleId="col-md">
    <w:name w:val="col-md"/>
    <w:basedOn w:val="Normal"/>
    <w:pPr>
      <w:spacing w:after="100" w:afterAutospacing="1"/>
    </w:pPr>
  </w:style>
  <w:style w:type="paragraph" w:customStyle="1" w:styleId="col-md-1">
    <w:name w:val="col-md-1"/>
    <w:basedOn w:val="Normal"/>
    <w:pPr>
      <w:spacing w:after="100" w:afterAutospacing="1"/>
    </w:pPr>
  </w:style>
  <w:style w:type="paragraph" w:customStyle="1" w:styleId="col-md-10">
    <w:name w:val="col-md-10"/>
    <w:basedOn w:val="Normal"/>
    <w:pPr>
      <w:spacing w:after="100" w:afterAutospacing="1"/>
    </w:pPr>
  </w:style>
  <w:style w:type="paragraph" w:customStyle="1" w:styleId="col-md-11">
    <w:name w:val="col-md-11"/>
    <w:basedOn w:val="Normal"/>
    <w:pPr>
      <w:spacing w:after="100" w:afterAutospacing="1"/>
    </w:pPr>
  </w:style>
  <w:style w:type="paragraph" w:customStyle="1" w:styleId="col-md-12">
    <w:name w:val="col-md-12"/>
    <w:basedOn w:val="Normal"/>
    <w:pPr>
      <w:spacing w:after="100" w:afterAutospacing="1"/>
    </w:pPr>
  </w:style>
  <w:style w:type="paragraph" w:customStyle="1" w:styleId="col-md-2">
    <w:name w:val="col-md-2"/>
    <w:basedOn w:val="Normal"/>
    <w:pPr>
      <w:spacing w:after="100" w:afterAutospacing="1"/>
    </w:pPr>
  </w:style>
  <w:style w:type="paragraph" w:customStyle="1" w:styleId="col-md-3">
    <w:name w:val="col-md-3"/>
    <w:basedOn w:val="Normal"/>
    <w:pPr>
      <w:spacing w:after="100" w:afterAutospacing="1"/>
    </w:pPr>
  </w:style>
  <w:style w:type="paragraph" w:customStyle="1" w:styleId="col-md-4">
    <w:name w:val="col-md-4"/>
    <w:basedOn w:val="Normal"/>
    <w:pPr>
      <w:spacing w:after="100" w:afterAutospacing="1"/>
    </w:pPr>
  </w:style>
  <w:style w:type="paragraph" w:customStyle="1" w:styleId="col-md-5">
    <w:name w:val="col-md-5"/>
    <w:basedOn w:val="Normal"/>
    <w:pPr>
      <w:spacing w:after="100" w:afterAutospacing="1"/>
    </w:pPr>
  </w:style>
  <w:style w:type="paragraph" w:customStyle="1" w:styleId="col-md-6">
    <w:name w:val="col-md-6"/>
    <w:basedOn w:val="Normal"/>
    <w:pPr>
      <w:spacing w:after="100" w:afterAutospacing="1"/>
    </w:pPr>
  </w:style>
  <w:style w:type="paragraph" w:customStyle="1" w:styleId="col-md-7">
    <w:name w:val="col-md-7"/>
    <w:basedOn w:val="Normal"/>
    <w:pPr>
      <w:spacing w:after="100" w:afterAutospacing="1"/>
    </w:pPr>
  </w:style>
  <w:style w:type="paragraph" w:customStyle="1" w:styleId="col-md-8">
    <w:name w:val="col-md-8"/>
    <w:basedOn w:val="Normal"/>
    <w:pPr>
      <w:spacing w:after="100" w:afterAutospacing="1"/>
    </w:pPr>
  </w:style>
  <w:style w:type="paragraph" w:customStyle="1" w:styleId="col-md-9">
    <w:name w:val="col-md-9"/>
    <w:basedOn w:val="Normal"/>
    <w:pPr>
      <w:spacing w:after="100" w:afterAutospacing="1"/>
    </w:pPr>
  </w:style>
  <w:style w:type="paragraph" w:customStyle="1" w:styleId="col-md-auto">
    <w:name w:val="col-md-auto"/>
    <w:basedOn w:val="Normal"/>
    <w:pPr>
      <w:spacing w:after="100" w:afterAutospacing="1"/>
    </w:pPr>
  </w:style>
  <w:style w:type="paragraph" w:customStyle="1" w:styleId="col-sm">
    <w:name w:val="col-sm"/>
    <w:basedOn w:val="Normal"/>
    <w:pPr>
      <w:spacing w:after="100" w:afterAutospacing="1"/>
    </w:pPr>
  </w:style>
  <w:style w:type="paragraph" w:customStyle="1" w:styleId="col-sm-1">
    <w:name w:val="col-sm-1"/>
    <w:basedOn w:val="Normal"/>
    <w:pPr>
      <w:spacing w:after="100" w:afterAutospacing="1"/>
    </w:pPr>
  </w:style>
  <w:style w:type="paragraph" w:customStyle="1" w:styleId="col-sm-10">
    <w:name w:val="col-sm-10"/>
    <w:basedOn w:val="Normal"/>
    <w:pPr>
      <w:spacing w:after="100" w:afterAutospacing="1"/>
    </w:pPr>
  </w:style>
  <w:style w:type="paragraph" w:customStyle="1" w:styleId="col-sm-11">
    <w:name w:val="col-sm-11"/>
    <w:basedOn w:val="Normal"/>
    <w:pPr>
      <w:spacing w:after="100" w:afterAutospacing="1"/>
    </w:pPr>
  </w:style>
  <w:style w:type="paragraph" w:customStyle="1" w:styleId="col-sm-12">
    <w:name w:val="col-sm-12"/>
    <w:basedOn w:val="Normal"/>
    <w:pPr>
      <w:spacing w:after="100" w:afterAutospacing="1"/>
    </w:pPr>
  </w:style>
  <w:style w:type="paragraph" w:customStyle="1" w:styleId="col-sm-2">
    <w:name w:val="col-sm-2"/>
    <w:basedOn w:val="Normal"/>
    <w:pPr>
      <w:spacing w:after="100" w:afterAutospacing="1"/>
    </w:pPr>
  </w:style>
  <w:style w:type="paragraph" w:customStyle="1" w:styleId="col-sm-3">
    <w:name w:val="col-sm-3"/>
    <w:basedOn w:val="Normal"/>
    <w:pPr>
      <w:spacing w:after="100" w:afterAutospacing="1"/>
    </w:pPr>
  </w:style>
  <w:style w:type="paragraph" w:customStyle="1" w:styleId="col-sm-4">
    <w:name w:val="col-sm-4"/>
    <w:basedOn w:val="Normal"/>
    <w:pPr>
      <w:spacing w:after="100" w:afterAutospacing="1"/>
    </w:pPr>
  </w:style>
  <w:style w:type="paragraph" w:customStyle="1" w:styleId="col-sm-5">
    <w:name w:val="col-sm-5"/>
    <w:basedOn w:val="Normal"/>
    <w:pPr>
      <w:spacing w:after="100" w:afterAutospacing="1"/>
    </w:pPr>
  </w:style>
  <w:style w:type="paragraph" w:customStyle="1" w:styleId="col-sm-6">
    <w:name w:val="col-sm-6"/>
    <w:basedOn w:val="Normal"/>
    <w:pPr>
      <w:spacing w:after="100" w:afterAutospacing="1"/>
    </w:pPr>
  </w:style>
  <w:style w:type="paragraph" w:customStyle="1" w:styleId="col-sm-7">
    <w:name w:val="col-sm-7"/>
    <w:basedOn w:val="Normal"/>
    <w:pPr>
      <w:spacing w:after="100" w:afterAutospacing="1"/>
    </w:pPr>
  </w:style>
  <w:style w:type="paragraph" w:customStyle="1" w:styleId="col-sm-8">
    <w:name w:val="col-sm-8"/>
    <w:basedOn w:val="Normal"/>
    <w:pPr>
      <w:spacing w:after="100" w:afterAutospacing="1"/>
    </w:pPr>
  </w:style>
  <w:style w:type="paragraph" w:customStyle="1" w:styleId="col-sm-9">
    <w:name w:val="col-sm-9"/>
    <w:basedOn w:val="Normal"/>
    <w:pPr>
      <w:spacing w:after="100" w:afterAutospacing="1"/>
    </w:pPr>
  </w:style>
  <w:style w:type="paragraph" w:customStyle="1" w:styleId="col-sm-auto">
    <w:name w:val="col-sm-auto"/>
    <w:basedOn w:val="Normal"/>
    <w:pPr>
      <w:spacing w:after="100" w:afterAutospacing="1"/>
    </w:pPr>
  </w:style>
  <w:style w:type="paragraph" w:customStyle="1" w:styleId="col-xl">
    <w:name w:val="col-xl"/>
    <w:basedOn w:val="Normal"/>
    <w:pPr>
      <w:spacing w:after="100" w:afterAutospacing="1"/>
    </w:pPr>
  </w:style>
  <w:style w:type="paragraph" w:customStyle="1" w:styleId="col-xl-1">
    <w:name w:val="col-xl-1"/>
    <w:basedOn w:val="Normal"/>
    <w:pPr>
      <w:spacing w:after="100" w:afterAutospacing="1"/>
    </w:pPr>
  </w:style>
  <w:style w:type="paragraph" w:customStyle="1" w:styleId="col-xl-10">
    <w:name w:val="col-xl-10"/>
    <w:basedOn w:val="Normal"/>
    <w:pPr>
      <w:spacing w:after="100" w:afterAutospacing="1"/>
    </w:pPr>
  </w:style>
  <w:style w:type="paragraph" w:customStyle="1" w:styleId="col-xl-11">
    <w:name w:val="col-xl-11"/>
    <w:basedOn w:val="Normal"/>
    <w:pPr>
      <w:spacing w:after="100" w:afterAutospacing="1"/>
    </w:pPr>
  </w:style>
  <w:style w:type="paragraph" w:customStyle="1" w:styleId="col-xl-12">
    <w:name w:val="col-xl-12"/>
    <w:basedOn w:val="Normal"/>
    <w:pPr>
      <w:spacing w:after="100" w:afterAutospacing="1"/>
    </w:pPr>
  </w:style>
  <w:style w:type="paragraph" w:customStyle="1" w:styleId="col-xl-2">
    <w:name w:val="col-xl-2"/>
    <w:basedOn w:val="Normal"/>
    <w:pPr>
      <w:spacing w:after="100" w:afterAutospacing="1"/>
    </w:pPr>
  </w:style>
  <w:style w:type="paragraph" w:customStyle="1" w:styleId="col-xl-3">
    <w:name w:val="col-xl-3"/>
    <w:basedOn w:val="Normal"/>
    <w:pPr>
      <w:spacing w:after="100" w:afterAutospacing="1"/>
    </w:pPr>
  </w:style>
  <w:style w:type="paragraph" w:customStyle="1" w:styleId="col-xl-4">
    <w:name w:val="col-xl-4"/>
    <w:basedOn w:val="Normal"/>
    <w:pPr>
      <w:spacing w:after="100" w:afterAutospacing="1"/>
    </w:pPr>
  </w:style>
  <w:style w:type="paragraph" w:customStyle="1" w:styleId="col-xl-5">
    <w:name w:val="col-xl-5"/>
    <w:basedOn w:val="Normal"/>
    <w:pPr>
      <w:spacing w:after="100" w:afterAutospacing="1"/>
    </w:pPr>
  </w:style>
  <w:style w:type="paragraph" w:customStyle="1" w:styleId="col-xl-6">
    <w:name w:val="col-xl-6"/>
    <w:basedOn w:val="Normal"/>
    <w:pPr>
      <w:spacing w:after="100" w:afterAutospacing="1"/>
    </w:pPr>
  </w:style>
  <w:style w:type="paragraph" w:customStyle="1" w:styleId="col-xl-7">
    <w:name w:val="col-xl-7"/>
    <w:basedOn w:val="Normal"/>
    <w:pPr>
      <w:spacing w:after="100" w:afterAutospacing="1"/>
    </w:pPr>
  </w:style>
  <w:style w:type="paragraph" w:customStyle="1" w:styleId="col-xl-8">
    <w:name w:val="col-xl-8"/>
    <w:basedOn w:val="Normal"/>
    <w:pPr>
      <w:spacing w:after="100" w:afterAutospacing="1"/>
    </w:pPr>
  </w:style>
  <w:style w:type="paragraph" w:customStyle="1" w:styleId="col-xl-9">
    <w:name w:val="col-xl-9"/>
    <w:basedOn w:val="Normal"/>
    <w:pPr>
      <w:spacing w:after="100" w:afterAutospacing="1"/>
    </w:pPr>
  </w:style>
  <w:style w:type="paragraph" w:customStyle="1" w:styleId="col-xl-auto">
    <w:name w:val="col-xl-auto"/>
    <w:basedOn w:val="Normal"/>
    <w:pPr>
      <w:spacing w:after="100" w:afterAutospacing="1"/>
    </w:pPr>
  </w:style>
  <w:style w:type="paragraph" w:customStyle="1" w:styleId="offset-1">
    <w:name w:val="offset-1"/>
    <w:basedOn w:val="Normal"/>
    <w:pPr>
      <w:spacing w:after="100" w:afterAutospacing="1"/>
      <w:ind w:left="979"/>
    </w:pPr>
  </w:style>
  <w:style w:type="paragraph" w:customStyle="1" w:styleId="offset-2">
    <w:name w:val="offset-2"/>
    <w:basedOn w:val="Normal"/>
    <w:pPr>
      <w:spacing w:after="100" w:afterAutospacing="1"/>
      <w:ind w:left="1958"/>
    </w:pPr>
  </w:style>
  <w:style w:type="paragraph" w:customStyle="1" w:styleId="offset-3">
    <w:name w:val="offset-3"/>
    <w:basedOn w:val="Normal"/>
    <w:pPr>
      <w:spacing w:after="100" w:afterAutospacing="1"/>
      <w:ind w:left="3060"/>
    </w:pPr>
  </w:style>
  <w:style w:type="paragraph" w:customStyle="1" w:styleId="offset-4">
    <w:name w:val="offset-4"/>
    <w:basedOn w:val="Normal"/>
    <w:pPr>
      <w:spacing w:after="100" w:afterAutospacing="1"/>
      <w:ind w:left="4039"/>
    </w:pPr>
  </w:style>
  <w:style w:type="paragraph" w:customStyle="1" w:styleId="offset-5">
    <w:name w:val="offset-5"/>
    <w:basedOn w:val="Normal"/>
    <w:pPr>
      <w:spacing w:after="100" w:afterAutospacing="1"/>
      <w:ind w:left="5018"/>
    </w:pPr>
  </w:style>
  <w:style w:type="paragraph" w:customStyle="1" w:styleId="offset-6">
    <w:name w:val="offset-6"/>
    <w:basedOn w:val="Normal"/>
    <w:pPr>
      <w:spacing w:after="100" w:afterAutospacing="1"/>
      <w:ind w:left="6120"/>
    </w:pPr>
  </w:style>
  <w:style w:type="paragraph" w:customStyle="1" w:styleId="offset-7">
    <w:name w:val="offset-7"/>
    <w:basedOn w:val="Normal"/>
    <w:pPr>
      <w:spacing w:after="100" w:afterAutospacing="1"/>
      <w:ind w:left="7099"/>
    </w:pPr>
  </w:style>
  <w:style w:type="paragraph" w:customStyle="1" w:styleId="offset-8">
    <w:name w:val="offset-8"/>
    <w:basedOn w:val="Normal"/>
    <w:pPr>
      <w:spacing w:after="100" w:afterAutospacing="1"/>
      <w:ind w:left="8078"/>
    </w:pPr>
  </w:style>
  <w:style w:type="paragraph" w:customStyle="1" w:styleId="offset-9">
    <w:name w:val="offset-9"/>
    <w:basedOn w:val="Normal"/>
    <w:pPr>
      <w:spacing w:after="100" w:afterAutospacing="1"/>
      <w:ind w:left="9180"/>
    </w:pPr>
  </w:style>
  <w:style w:type="paragraph" w:customStyle="1" w:styleId="offset-10">
    <w:name w:val="offset-10"/>
    <w:basedOn w:val="Normal"/>
    <w:pPr>
      <w:spacing w:after="100" w:afterAutospacing="1"/>
      <w:ind w:left="10159"/>
    </w:pPr>
  </w:style>
  <w:style w:type="paragraph" w:customStyle="1" w:styleId="offset-11">
    <w:name w:val="offset-11"/>
    <w:basedOn w:val="Normal"/>
    <w:pPr>
      <w:spacing w:after="100" w:afterAutospacing="1"/>
      <w:ind w:left="11138"/>
    </w:pPr>
  </w:style>
  <w:style w:type="paragraph" w:customStyle="1" w:styleId="table">
    <w:name w:val="table"/>
    <w:basedOn w:val="Normal"/>
    <w:pPr>
      <w:spacing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after="100" w:afterAutospacing="1"/>
    </w:pPr>
  </w:style>
  <w:style w:type="paragraph" w:customStyle="1" w:styleId="table-responsive">
    <w:name w:val="table-responsive"/>
    <w:basedOn w:val="Normal"/>
    <w:pPr>
      <w:spacing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after="100" w:afterAutospacing="1"/>
    </w:pPr>
  </w:style>
  <w:style w:type="paragraph" w:customStyle="1" w:styleId="form-control-range">
    <w:name w:val="form-control-range"/>
    <w:basedOn w:val="Normal"/>
    <w:pPr>
      <w:spacing w:after="100" w:afterAutospacing="1"/>
    </w:pPr>
  </w:style>
  <w:style w:type="paragraph" w:customStyle="1" w:styleId="col-form-label">
    <w:name w:val="col-form-label"/>
    <w:basedOn w:val="Normal"/>
  </w:style>
  <w:style w:type="paragraph" w:customStyle="1" w:styleId="col-form-label-lg">
    <w:name w:val="col-form-label-lg"/>
    <w:basedOn w:val="Normal"/>
    <w:pPr>
      <w:spacing w:after="100" w:afterAutospacing="1"/>
    </w:pPr>
  </w:style>
  <w:style w:type="paragraph" w:customStyle="1" w:styleId="col-form-label-sm">
    <w:name w:val="col-form-label-sm"/>
    <w:basedOn w:val="Normal"/>
    <w:pPr>
      <w:spacing w:after="100" w:afterAutospacing="1"/>
    </w:pPr>
  </w:style>
  <w:style w:type="paragraph" w:customStyle="1" w:styleId="form-control-plaintext">
    <w:name w:val="form-control-plaintext"/>
    <w:basedOn w:val="Normal"/>
  </w:style>
  <w:style w:type="paragraph" w:customStyle="1" w:styleId="form-text">
    <w:name w:val="form-text"/>
    <w:basedOn w:val="Normal"/>
    <w:pPr>
      <w:spacing w:after="100" w:afterAutospacing="1"/>
    </w:pPr>
  </w:style>
  <w:style w:type="paragraph" w:customStyle="1" w:styleId="form-row">
    <w:name w:val="form-row"/>
    <w:basedOn w:val="Normal"/>
    <w:pPr>
      <w:spacing w:after="100" w:afterAutospacing="1"/>
      <w:ind w:left="-75" w:right="-75"/>
    </w:pPr>
  </w:style>
  <w:style w:type="paragraph" w:customStyle="1" w:styleId="form-check">
    <w:name w:val="form-check"/>
    <w:basedOn w:val="Normal"/>
    <w:pPr>
      <w:spacing w:after="100" w:afterAutospacing="1"/>
    </w:pPr>
  </w:style>
  <w:style w:type="paragraph" w:customStyle="1" w:styleId="form-check-label">
    <w:name w:val="form-check-label"/>
    <w:basedOn w:val="Normal"/>
  </w:style>
  <w:style w:type="paragraph" w:customStyle="1" w:styleId="form-check-inline">
    <w:name w:val="form-check-inline"/>
    <w:basedOn w:val="Normal"/>
    <w:pPr>
      <w:spacing w:after="100" w:afterAutospacing="1"/>
    </w:pPr>
  </w:style>
  <w:style w:type="paragraph" w:customStyle="1" w:styleId="valid-feedback">
    <w:name w:val="valid-feedback"/>
    <w:basedOn w:val="Normal"/>
    <w:pPr>
      <w:spacing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after="100" w:afterAutospacing="1"/>
    </w:pPr>
  </w:style>
  <w:style w:type="paragraph" w:customStyle="1" w:styleId="collapse">
    <w:name w:val="collapse"/>
    <w:basedOn w:val="Normal"/>
    <w:pPr>
      <w:spacing w:after="100" w:afterAutospacing="1"/>
    </w:pPr>
    <w:rPr>
      <w:vanish/>
    </w:rPr>
  </w:style>
  <w:style w:type="paragraph" w:customStyle="1" w:styleId="collapsing">
    <w:name w:val="collapsing"/>
    <w:basedOn w:val="Normal"/>
    <w:pPr>
      <w:spacing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dropdown-item">
    <w:name w:val="dropdown-item"/>
    <w:basedOn w:val="Normal"/>
    <w:pPr>
      <w:spacing w:after="100" w:afterAutospacing="1"/>
    </w:pPr>
    <w:rPr>
      <w:color w:val="212529"/>
    </w:rPr>
  </w:style>
  <w:style w:type="paragraph" w:customStyle="1" w:styleId="dropdown-header">
    <w:name w:val="dropdown-header"/>
    <w:basedOn w:val="Normal"/>
    <w:rPr>
      <w:color w:val="6C757D"/>
    </w:rPr>
  </w:style>
  <w:style w:type="paragraph" w:customStyle="1" w:styleId="btn-group">
    <w:name w:val="btn-group"/>
    <w:basedOn w:val="Normal"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after="100" w:afterAutospacing="1"/>
      <w:textAlignment w:val="center"/>
    </w:pPr>
  </w:style>
  <w:style w:type="paragraph" w:customStyle="1" w:styleId="input-group">
    <w:name w:val="input-group"/>
    <w:basedOn w:val="Normal"/>
    <w:pPr>
      <w:spacing w:after="100" w:afterAutospacing="1"/>
    </w:pPr>
  </w:style>
  <w:style w:type="paragraph" w:customStyle="1" w:styleId="input-group-prepend">
    <w:name w:val="input-group-prepend"/>
    <w:basedOn w:val="Normal"/>
    <w:pPr>
      <w:spacing w:after="100" w:afterAutospacing="1"/>
      <w:ind w:right="-15"/>
    </w:pPr>
  </w:style>
  <w:style w:type="paragraph" w:customStyle="1" w:styleId="input-group-append">
    <w:name w:val="input-group-append"/>
    <w:basedOn w:val="Normal"/>
    <w:pPr>
      <w:spacing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after="100" w:afterAutospacing="1"/>
    </w:pPr>
  </w:style>
  <w:style w:type="paragraph" w:customStyle="1" w:styleId="custom-control-label">
    <w:name w:val="custom-control-label"/>
    <w:basedOn w:val="Normal"/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after="100" w:afterAutospacing="1"/>
    </w:pPr>
    <w:rPr>
      <w:color w:val="495057"/>
    </w:rPr>
  </w:style>
  <w:style w:type="paragraph" w:customStyle="1" w:styleId="nav">
    <w:name w:val="nav"/>
    <w:basedOn w:val="Normal"/>
  </w:style>
  <w:style w:type="paragraph" w:customStyle="1" w:styleId="nav-link">
    <w:name w:val="nav-link"/>
    <w:basedOn w:val="Normal"/>
    <w:pPr>
      <w:spacing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after="100" w:afterAutospacing="1"/>
    </w:pPr>
  </w:style>
  <w:style w:type="paragraph" w:customStyle="1" w:styleId="navbar-brand">
    <w:name w:val="navbar-brand"/>
    <w:basedOn w:val="Normal"/>
    <w:pPr>
      <w:spacing w:after="100" w:afterAutospacing="1"/>
    </w:pPr>
  </w:style>
  <w:style w:type="paragraph" w:customStyle="1" w:styleId="navbar-nav">
    <w:name w:val="navbar-nav"/>
    <w:basedOn w:val="Normal"/>
  </w:style>
  <w:style w:type="paragraph" w:customStyle="1" w:styleId="navbar-toggler">
    <w:name w:val="navbar-toggler"/>
    <w:basedOn w:val="Normal"/>
    <w:pPr>
      <w:spacing w:after="100" w:afterAutospacing="1"/>
    </w:pPr>
  </w:style>
  <w:style w:type="paragraph" w:customStyle="1" w:styleId="navbar-toggler-icon">
    <w:name w:val="navbar-toggler-icon"/>
    <w:basedOn w:val="Normal"/>
    <w:pPr>
      <w:spacing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after="100" w:afterAutospacing="1"/>
    </w:pPr>
  </w:style>
  <w:style w:type="paragraph" w:customStyle="1" w:styleId="cardhr">
    <w:name w:val="card&gt;hr"/>
    <w:basedOn w:val="Normal"/>
    <w:pPr>
      <w:spacing w:after="100" w:afterAutospacing="1"/>
    </w:pPr>
  </w:style>
  <w:style w:type="paragraph" w:customStyle="1" w:styleId="card-subtitle">
    <w:name w:val="card-subtitle"/>
    <w:basedOn w:val="Normal"/>
  </w:style>
  <w:style w:type="paragraph" w:customStyle="1" w:styleId="card-header">
    <w:name w:val="card-header"/>
    <w:basedOn w:val="Normal"/>
  </w:style>
  <w:style w:type="paragraph" w:customStyle="1" w:styleId="card-header-tabs">
    <w:name w:val="card-header-tabs"/>
    <w:basedOn w:val="Normal"/>
    <w:pPr>
      <w:spacing w:after="100" w:afterAutospacing="1"/>
    </w:pPr>
  </w:style>
  <w:style w:type="paragraph" w:customStyle="1" w:styleId="card-img">
    <w:name w:val="card-img"/>
    <w:basedOn w:val="Normal"/>
    <w:pPr>
      <w:spacing w:after="100" w:afterAutospacing="1"/>
    </w:pPr>
  </w:style>
  <w:style w:type="paragraph" w:customStyle="1" w:styleId="card-img-top">
    <w:name w:val="card-img-top"/>
    <w:basedOn w:val="Normal"/>
    <w:pPr>
      <w:spacing w:after="100" w:afterAutospacing="1"/>
    </w:pPr>
  </w:style>
  <w:style w:type="paragraph" w:customStyle="1" w:styleId="card-img-bottom">
    <w:name w:val="card-img-bottom"/>
    <w:basedOn w:val="Normal"/>
    <w:pPr>
      <w:spacing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after="100" w:afterAutospacing="1"/>
    </w:pPr>
  </w:style>
  <w:style w:type="paragraph" w:customStyle="1" w:styleId="pagination">
    <w:name w:val="pagination"/>
    <w:basedOn w:val="Normal"/>
    <w:pPr>
      <w:spacing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after="100" w:afterAutospacing="1"/>
    </w:pPr>
  </w:style>
  <w:style w:type="paragraph" w:customStyle="1" w:styleId="jumbotron-fluid">
    <w:name w:val="jumbotron-fluid"/>
    <w:basedOn w:val="Normal"/>
    <w:pPr>
      <w:spacing w:after="100" w:afterAutospacing="1"/>
    </w:pPr>
  </w:style>
  <w:style w:type="paragraph" w:customStyle="1" w:styleId="alert-link">
    <w:name w:val="alert-link"/>
    <w:basedOn w:val="Normal"/>
    <w:pPr>
      <w:spacing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</w:style>
  <w:style w:type="paragraph" w:customStyle="1" w:styleId="list-group-item-action">
    <w:name w:val="list-group-item-action"/>
    <w:basedOn w:val="Normal"/>
    <w:pPr>
      <w:spacing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after="100" w:afterAutospacing="1"/>
    </w:pPr>
  </w:style>
  <w:style w:type="paragraph" w:customStyle="1" w:styleId="modal-scrollbar-measure">
    <w:name w:val="modal-scrollbar-measure"/>
    <w:basedOn w:val="Normal"/>
    <w:pPr>
      <w:spacing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</w:pPr>
  </w:style>
  <w:style w:type="paragraph" w:customStyle="1" w:styleId="popover-body">
    <w:name w:val="popover-body"/>
    <w:basedOn w:val="Normal"/>
    <w:pPr>
      <w:spacing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after="100" w:afterAutospacing="1"/>
    </w:pPr>
  </w:style>
  <w:style w:type="paragraph" w:customStyle="1" w:styleId="carousel-item">
    <w:name w:val="carousel-item"/>
    <w:basedOn w:val="Normal"/>
    <w:pPr>
      <w:spacing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after="100" w:afterAutospacing="1"/>
    </w:pPr>
  </w:style>
  <w:style w:type="paragraph" w:customStyle="1" w:styleId="carousel-control-prev-icon">
    <w:name w:val="carousel-control-prev-icon"/>
    <w:basedOn w:val="Normal"/>
    <w:pPr>
      <w:spacing w:after="100" w:afterAutospacing="1"/>
    </w:pPr>
  </w:style>
  <w:style w:type="paragraph" w:customStyle="1" w:styleId="carousel-indicators">
    <w:name w:val="carousel-indicators"/>
    <w:basedOn w:val="Normal"/>
    <w:pPr>
      <w:spacing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after="100" w:afterAutospacing="1"/>
    </w:pPr>
  </w:style>
  <w:style w:type="paragraph" w:customStyle="1" w:styleId="sr-only">
    <w:name w:val="sr-only"/>
    <w:basedOn w:val="Normal"/>
    <w:pPr>
      <w:spacing w:after="100" w:afterAutospacing="1"/>
    </w:pPr>
  </w:style>
  <w:style w:type="paragraph" w:customStyle="1" w:styleId="text-truncate">
    <w:name w:val="text-truncate"/>
    <w:basedOn w:val="Normal"/>
    <w:pPr>
      <w:spacing w:after="100" w:afterAutospacing="1"/>
    </w:pPr>
  </w:style>
  <w:style w:type="paragraph" w:customStyle="1" w:styleId="text-hide">
    <w:name w:val="text-hide"/>
    <w:basedOn w:val="Normal"/>
    <w:pPr>
      <w:spacing w:after="100" w:afterAutospacing="1"/>
    </w:pPr>
  </w:style>
  <w:style w:type="paragraph" w:customStyle="1" w:styleId="form-check-input">
    <w:name w:val="form-check-input"/>
    <w:basedOn w:val="Normal"/>
    <w:pPr>
      <w:spacing w:after="100" w:afterAutospacing="1"/>
    </w:pPr>
  </w:style>
  <w:style w:type="paragraph" w:customStyle="1" w:styleId="nav-item">
    <w:name w:val="nav-item"/>
    <w:basedOn w:val="Normal"/>
    <w:pPr>
      <w:spacing w:after="100" w:afterAutospacing="1"/>
    </w:pPr>
  </w:style>
  <w:style w:type="paragraph" w:customStyle="1" w:styleId="card-link">
    <w:name w:val="card-link"/>
    <w:basedOn w:val="Normal"/>
    <w:pPr>
      <w:spacing w:after="100" w:afterAutospacing="1"/>
    </w:pPr>
  </w:style>
  <w:style w:type="paragraph" w:customStyle="1" w:styleId="arrow">
    <w:name w:val="arrow"/>
    <w:basedOn w:val="Normal"/>
    <w:pPr>
      <w:spacing w:after="100" w:afterAutospacing="1"/>
    </w:pPr>
  </w:style>
  <w:style w:type="paragraph" w:customStyle="1" w:styleId="active">
    <w:name w:val="active"/>
    <w:basedOn w:val="Normal"/>
    <w:pPr>
      <w:spacing w:after="100" w:afterAutospacing="1"/>
    </w:pPr>
  </w:style>
  <w:style w:type="table" w:customStyle="1" w:styleId="Tabelacomgrade">
    <w:name w:val="Tabela com grade"/>
    <w:basedOn w:val="TabelNormal"/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Normal"/>
    <w:rPr>
      <w:rFonts w:ascii="Tahoma" w:hAnsi="Tahoma" w:cs="Tahoma"/>
      <w:sz w:val="18"/>
      <w:szCs w:val="18"/>
    </w:rPr>
    <w:tblPr>
      <w:tblBorders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character" w:customStyle="1" w:styleId="red">
    <w:name w:val="red"/>
    <w:basedOn w:val="Fontdeparagrafimplicit"/>
  </w:style>
  <w:style w:type="paragraph" w:styleId="TextnBalon">
    <w:name w:val="Balloon Text"/>
    <w:basedOn w:val="Normal"/>
    <w:link w:val="TextnBalonCaracter"/>
    <w:uiPriority w:val="99"/>
    <w:semiHidden/>
    <w:unhideWhenUsed/>
    <w:rsid w:val="00B64C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4C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761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87435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61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turia.ro/images/imagini_tari/thailanda/anantara_layan_phuket_activities_kayak_beach_lifestyle_01_84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2019-08-13T08:41:00Z</dcterms:created>
  <dcterms:modified xsi:type="dcterms:W3CDTF">2019-08-13T08:41:00Z</dcterms:modified>
</cp:coreProperties>
</file>